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2FBA343F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29097B">
        <w:t>cover letter &amp; resume</w:t>
      </w:r>
    </w:p>
    <w:p w14:paraId="3D12E084" w14:textId="6057CBE3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</w:p>
    <w:p w14:paraId="24D99FD2" w14:textId="11C70B3F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5A108E">
        <w:rPr>
          <w:sz w:val="24"/>
          <w:szCs w:val="24"/>
        </w:rPr>
        <w:t>the internet</w:t>
      </w:r>
      <w:r w:rsidR="00C27A53">
        <w:rPr>
          <w:sz w:val="24"/>
          <w:szCs w:val="24"/>
        </w:rPr>
        <w:t xml:space="preserve">, </w:t>
      </w:r>
      <w:proofErr w:type="spellStart"/>
      <w:r w:rsidR="007F4F18">
        <w:rPr>
          <w:sz w:val="24"/>
          <w:szCs w:val="24"/>
        </w:rPr>
        <w:t>SkillsFirst</w:t>
      </w:r>
      <w:proofErr w:type="spellEnd"/>
      <w:r w:rsidR="007F4F18">
        <w:rPr>
          <w:sz w:val="24"/>
          <w:szCs w:val="24"/>
        </w:rPr>
        <w:t>,</w:t>
      </w:r>
      <w:r w:rsidR="00C27A53">
        <w:rPr>
          <w:sz w:val="24"/>
          <w:szCs w:val="24"/>
        </w:rPr>
        <w:t xml:space="preserve"> </w:t>
      </w:r>
      <w:r w:rsidR="00C27A53" w:rsidRPr="00C27A53">
        <w:rPr>
          <w:sz w:val="24"/>
          <w:szCs w:val="24"/>
        </w:rPr>
        <w:t>https://ebookcentral.proquest.com/</w:t>
      </w:r>
      <w:r w:rsidR="007F4F18">
        <w:rPr>
          <w:sz w:val="24"/>
          <w:szCs w:val="24"/>
        </w:rPr>
        <w:t xml:space="preserve"> as well as the textbook and workbook.</w:t>
      </w:r>
    </w:p>
    <w:p w14:paraId="1269070E" w14:textId="0F13654C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 xml:space="preserve">Exercise </w:t>
      </w:r>
      <w:r w:rsidR="00B11054">
        <w:rPr>
          <w:b/>
          <w:color w:val="000000" w:themeColor="text1"/>
          <w:sz w:val="24"/>
          <w:szCs w:val="24"/>
        </w:rPr>
        <w:t>1</w:t>
      </w:r>
    </w:p>
    <w:p w14:paraId="1F0CCD8E" w14:textId="0027E508" w:rsidR="004175B7" w:rsidRPr="004175B7" w:rsidRDefault="00AC3578" w:rsidP="004175B7">
      <w:pPr>
        <w:rPr>
          <w:sz w:val="24"/>
          <w:szCs w:val="24"/>
        </w:rPr>
      </w:pPr>
      <w:r>
        <w:rPr>
          <w:sz w:val="24"/>
          <w:szCs w:val="24"/>
        </w:rPr>
        <w:t>Read</w:t>
      </w:r>
      <w:r w:rsidR="004175B7" w:rsidRPr="004175B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WetFeet</w:t>
      </w:r>
      <w:proofErr w:type="spellEnd"/>
      <w:r>
        <w:rPr>
          <w:sz w:val="24"/>
          <w:szCs w:val="24"/>
        </w:rPr>
        <w:t xml:space="preserve"> Killer Cover Letters and Resumes! 2014</w:t>
      </w:r>
      <w:r w:rsidR="000F4B58">
        <w:rPr>
          <w:sz w:val="24"/>
          <w:szCs w:val="24"/>
        </w:rPr>
        <w:t xml:space="preserve">. Accessible from your institutions online library or </w:t>
      </w:r>
      <w:r w:rsidR="000F4B58" w:rsidRPr="00C27A53">
        <w:rPr>
          <w:sz w:val="24"/>
          <w:szCs w:val="24"/>
        </w:rPr>
        <w:t>https://ebookcentral.proquest.com/</w:t>
      </w:r>
    </w:p>
    <w:p w14:paraId="0A397EB7" w14:textId="5BE9D933" w:rsidR="005A108E" w:rsidRPr="00AC3578" w:rsidRDefault="00AC3578" w:rsidP="007F4F18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1"/>
        </w:rPr>
        <w:t>Chapter 5, Writing and Formatting Your Resume</w:t>
      </w:r>
    </w:p>
    <w:p w14:paraId="353E6AD2" w14:textId="536512B6" w:rsidR="00AC3578" w:rsidRPr="007F4F18" w:rsidRDefault="00AC3578" w:rsidP="007F4F18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1"/>
        </w:rPr>
        <w:t>Chapter 6, Writing a Tasty Cover Letter</w:t>
      </w:r>
    </w:p>
    <w:p w14:paraId="0A29FBB0" w14:textId="0A8CB414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 xml:space="preserve">Exercise </w:t>
      </w:r>
      <w:r w:rsidR="00B11054">
        <w:rPr>
          <w:b/>
          <w:color w:val="000000" w:themeColor="text1"/>
          <w:sz w:val="24"/>
          <w:szCs w:val="24"/>
        </w:rPr>
        <w:t>2</w:t>
      </w:r>
    </w:p>
    <w:p w14:paraId="7D92D3DC" w14:textId="54B8D346" w:rsidR="007E1C7C" w:rsidRPr="007F4F18" w:rsidRDefault="00B6034E" w:rsidP="007F4F18">
      <w:pPr>
        <w:rPr>
          <w:sz w:val="24"/>
          <w:szCs w:val="24"/>
        </w:rPr>
      </w:pPr>
      <w:r>
        <w:rPr>
          <w:sz w:val="24"/>
          <w:szCs w:val="24"/>
        </w:rPr>
        <w:t>Upload your resume and cover letter to</w:t>
      </w:r>
      <w:r w:rsidR="007F4F18" w:rsidRPr="007F4F18">
        <w:rPr>
          <w:sz w:val="24"/>
          <w:szCs w:val="24"/>
        </w:rPr>
        <w:t xml:space="preserve"> </w:t>
      </w:r>
      <w:proofErr w:type="spellStart"/>
      <w:r w:rsidR="007F4F18" w:rsidRPr="007F4F18">
        <w:rPr>
          <w:sz w:val="24"/>
          <w:szCs w:val="24"/>
        </w:rPr>
        <w:t>SkillsFirst</w:t>
      </w:r>
      <w:proofErr w:type="spellEnd"/>
      <w:r>
        <w:rPr>
          <w:sz w:val="24"/>
          <w:szCs w:val="24"/>
        </w:rPr>
        <w:t>, label it appropriately,</w:t>
      </w:r>
      <w:r w:rsidR="007F4F18" w:rsidRPr="007F4F18">
        <w:rPr>
          <w:sz w:val="24"/>
          <w:szCs w:val="24"/>
        </w:rPr>
        <w:t xml:space="preserve"> </w:t>
      </w:r>
      <w:r w:rsidR="007F4F18">
        <w:rPr>
          <w:sz w:val="24"/>
          <w:szCs w:val="24"/>
        </w:rPr>
        <w:t>and share it with your instructor and the entire class.</w:t>
      </w:r>
      <w:r w:rsidR="00307DAE">
        <w:rPr>
          <w:sz w:val="24"/>
          <w:szCs w:val="24"/>
        </w:rPr>
        <w:t xml:space="preserve"> </w:t>
      </w:r>
      <w:r w:rsidR="00875310" w:rsidRPr="00875310">
        <w:rPr>
          <w:sz w:val="24"/>
          <w:szCs w:val="24"/>
        </w:rPr>
        <w:t>Pair up and critique your partners cover letter and resume with the provided review forms</w:t>
      </w:r>
      <w:r w:rsidR="00875310">
        <w:rPr>
          <w:sz w:val="24"/>
          <w:szCs w:val="24"/>
        </w:rPr>
        <w:t xml:space="preserve"> below.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47D445A2" w14:textId="24550850" w:rsidR="00D37EB7" w:rsidRDefault="00307DAE" w:rsidP="004175B7">
      <w:pPr>
        <w:rPr>
          <w:sz w:val="24"/>
          <w:szCs w:val="24"/>
        </w:rPr>
      </w:pPr>
      <w:r>
        <w:rPr>
          <w:sz w:val="24"/>
          <w:szCs w:val="24"/>
        </w:rPr>
        <w:t xml:space="preserve">Submit your </w:t>
      </w:r>
      <w:r w:rsidR="00AC3578">
        <w:rPr>
          <w:sz w:val="24"/>
          <w:szCs w:val="24"/>
        </w:rPr>
        <w:t xml:space="preserve">cover letter and resume along with your assessment of another student </w:t>
      </w:r>
      <w:r w:rsidR="00875310">
        <w:rPr>
          <w:sz w:val="24"/>
          <w:szCs w:val="24"/>
        </w:rPr>
        <w:t>(</w:t>
      </w:r>
      <w:r w:rsidR="00AC3578">
        <w:rPr>
          <w:sz w:val="24"/>
          <w:szCs w:val="24"/>
        </w:rPr>
        <w:t>assigned by your instructor</w:t>
      </w:r>
      <w:r w:rsidR="00875310">
        <w:rPr>
          <w:sz w:val="24"/>
          <w:szCs w:val="24"/>
        </w:rPr>
        <w:t>)</w:t>
      </w:r>
      <w:r w:rsidR="00AC3578">
        <w:rPr>
          <w:sz w:val="24"/>
          <w:szCs w:val="24"/>
        </w:rPr>
        <w:t xml:space="preserve"> using the attached </w:t>
      </w:r>
      <w:r w:rsidR="00875310">
        <w:rPr>
          <w:sz w:val="24"/>
          <w:szCs w:val="24"/>
        </w:rPr>
        <w:t>review forms</w:t>
      </w:r>
      <w:r w:rsidR="00AC3578">
        <w:rPr>
          <w:sz w:val="24"/>
          <w:szCs w:val="24"/>
        </w:rPr>
        <w:t xml:space="preserve"> for cover letters and resumes</w:t>
      </w:r>
      <w:r>
        <w:rPr>
          <w:sz w:val="24"/>
          <w:szCs w:val="24"/>
        </w:rPr>
        <w:t>.</w:t>
      </w:r>
      <w:r w:rsidR="00101006" w:rsidRPr="00101006">
        <w:rPr>
          <w:sz w:val="24"/>
          <w:szCs w:val="24"/>
        </w:rPr>
        <w:t xml:space="preserve"> </w:t>
      </w:r>
    </w:p>
    <w:p w14:paraId="06B7FD03" w14:textId="5B7212A3" w:rsidR="00307DAE" w:rsidRPr="00307DAE" w:rsidRDefault="00307DAE">
      <w:pPr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14:paraId="5D90B3AA" w14:textId="77777777" w:rsidR="00915511" w:rsidRPr="00915511" w:rsidRDefault="00915511" w:rsidP="00915511">
      <w:pPr>
        <w:ind w:left="-360"/>
        <w:rPr>
          <w:rFonts w:asciiTheme="majorHAnsi" w:hAnsiTheme="majorHAnsi" w:cstheme="majorHAnsi"/>
          <w:b/>
          <w:sz w:val="28"/>
          <w:szCs w:val="28"/>
        </w:rPr>
      </w:pPr>
      <w:r w:rsidRPr="00915511">
        <w:rPr>
          <w:rFonts w:asciiTheme="majorHAnsi" w:hAnsiTheme="majorHAnsi" w:cstheme="majorHAnsi"/>
          <w:b/>
          <w:sz w:val="28"/>
          <w:szCs w:val="28"/>
        </w:rPr>
        <w:lastRenderedPageBreak/>
        <w:t>Cover Letter Review Form</w:t>
      </w:r>
    </w:p>
    <w:p w14:paraId="1349641E" w14:textId="77777777" w:rsidR="00915511" w:rsidRPr="00915511" w:rsidRDefault="00915511" w:rsidP="00915511">
      <w:pPr>
        <w:ind w:left="-360"/>
        <w:rPr>
          <w:rFonts w:asciiTheme="majorHAnsi" w:eastAsia="Spectral" w:hAnsiTheme="majorHAnsi" w:cstheme="majorHAnsi"/>
          <w:szCs w:val="22"/>
        </w:rPr>
      </w:pPr>
      <w:r w:rsidRPr="00915511">
        <w:rPr>
          <w:rFonts w:asciiTheme="majorHAnsi" w:eastAsia="Spectral" w:hAnsiTheme="majorHAnsi" w:cstheme="majorHAnsi"/>
          <w:b/>
          <w:bCs/>
          <w:szCs w:val="22"/>
        </w:rPr>
        <w:t>Student</w:t>
      </w:r>
      <w:r w:rsidRPr="00915511">
        <w:rPr>
          <w:rFonts w:asciiTheme="majorHAnsi" w:eastAsia="Spectral" w:hAnsiTheme="majorHAnsi" w:cstheme="majorHAnsi"/>
          <w:szCs w:val="22"/>
        </w:rPr>
        <w:t xml:space="preserve">: ____________________   </w:t>
      </w:r>
      <w:r w:rsidRPr="00915511">
        <w:rPr>
          <w:rFonts w:asciiTheme="majorHAnsi" w:eastAsia="Spectral" w:hAnsiTheme="majorHAnsi" w:cstheme="majorHAnsi"/>
          <w:b/>
          <w:bCs/>
          <w:szCs w:val="22"/>
        </w:rPr>
        <w:t xml:space="preserve">Reviewer: </w:t>
      </w:r>
      <w:r w:rsidRPr="00915511">
        <w:rPr>
          <w:rFonts w:asciiTheme="majorHAnsi" w:eastAsia="Spectral" w:hAnsiTheme="majorHAnsi" w:cstheme="majorHAnsi"/>
          <w:szCs w:val="22"/>
        </w:rPr>
        <w:t>___________________</w:t>
      </w:r>
    </w:p>
    <w:p w14:paraId="6C652C1D" w14:textId="43950AD7" w:rsidR="00915511" w:rsidRPr="00915511" w:rsidRDefault="00915511" w:rsidP="00915511">
      <w:pPr>
        <w:ind w:left="-360"/>
        <w:rPr>
          <w:rFonts w:asciiTheme="majorHAnsi" w:eastAsia="Spectral" w:hAnsiTheme="majorHAnsi" w:cstheme="majorHAnsi"/>
          <w:b/>
          <w:bCs/>
          <w:szCs w:val="22"/>
        </w:rPr>
      </w:pPr>
      <w:r w:rsidRPr="00915511">
        <w:rPr>
          <w:rFonts w:asciiTheme="majorHAnsi" w:eastAsia="Spectral" w:hAnsiTheme="majorHAnsi" w:cstheme="majorHAnsi"/>
          <w:b/>
          <w:bCs/>
          <w:szCs w:val="22"/>
        </w:rPr>
        <w:t>For each item, say Yes or No, and provide comments on the back or by email.</w:t>
      </w:r>
    </w:p>
    <w:p w14:paraId="005A5258" w14:textId="77777777" w:rsidR="00915511" w:rsidRPr="00915511" w:rsidRDefault="00915511" w:rsidP="00915511">
      <w:pPr>
        <w:pBdr>
          <w:bottom w:val="single" w:sz="4" w:space="1" w:color="auto"/>
        </w:pBdr>
        <w:shd w:val="clear" w:color="auto" w:fill="FFFFFF"/>
        <w:spacing w:line="240" w:lineRule="atLeast"/>
        <w:ind w:left="-360"/>
        <w:outlineLvl w:val="1"/>
        <w:rPr>
          <w:rFonts w:asciiTheme="majorHAnsi" w:eastAsia="Times New Roman" w:hAnsiTheme="majorHAnsi" w:cstheme="majorHAnsi"/>
          <w:b/>
          <w:color w:val="212121"/>
          <w:szCs w:val="22"/>
        </w:rPr>
      </w:pPr>
      <w:r w:rsidRPr="00915511">
        <w:rPr>
          <w:rFonts w:asciiTheme="majorHAnsi" w:eastAsia="Times New Roman" w:hAnsiTheme="majorHAnsi" w:cstheme="majorHAnsi"/>
          <w:b/>
          <w:color w:val="212121"/>
          <w:szCs w:val="22"/>
        </w:rPr>
        <w:t>Introduction</w:t>
      </w:r>
    </w:p>
    <w:p w14:paraId="2415B816" w14:textId="77777777" w:rsidR="00915511" w:rsidRPr="00915511" w:rsidRDefault="00915511" w:rsidP="00915511">
      <w:pPr>
        <w:numPr>
          <w:ilvl w:val="0"/>
          <w:numId w:val="31"/>
        </w:numPr>
        <w:shd w:val="clear" w:color="auto" w:fill="FFFFFF"/>
        <w:spacing w:before="240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Does the cover letter have a strong </w:t>
      </w:r>
      <w:r w:rsidRPr="00915511">
        <w:rPr>
          <w:rFonts w:asciiTheme="majorHAnsi" w:eastAsia="Times New Roman" w:hAnsiTheme="majorHAnsi" w:cstheme="majorHAnsi"/>
          <w:color w:val="000000" w:themeColor="text1"/>
          <w:szCs w:val="22"/>
        </w:rPr>
        <w:t>opening paragraph,</w:t>
      </w:r>
      <w:r w:rsidRPr="00915511">
        <w:rPr>
          <w:rFonts w:asciiTheme="majorHAnsi" w:eastAsia="Times New Roman" w:hAnsiTheme="majorHAnsi" w:cstheme="majorHAnsi"/>
          <w:szCs w:val="22"/>
        </w:rPr>
        <w:t xml:space="preserve"> communicating the job target and key strengths within the first few lines of text? ______</w:t>
      </w:r>
    </w:p>
    <w:p w14:paraId="7043EDB8" w14:textId="75FC64E7" w:rsidR="00915511" w:rsidRPr="00915511" w:rsidRDefault="00915511" w:rsidP="00915511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Does the cover letter conform to standard business letter format (dated, full address provided, line breaks between paragraphs, room for signature at the end)? ______</w:t>
      </w:r>
    </w:p>
    <w:p w14:paraId="7903B03D" w14:textId="77777777" w:rsidR="00915511" w:rsidRPr="00915511" w:rsidRDefault="00915511" w:rsidP="00915511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Is the cover letter addressed to a specific individual, if the name is available? (If not, does it say something like “Dear Sir or Madam” or “Dear Hiring Committee”?) ______</w:t>
      </w:r>
    </w:p>
    <w:p w14:paraId="4819881E" w14:textId="2FBD57FB" w:rsidR="00915511" w:rsidRPr="00915511" w:rsidRDefault="00915511" w:rsidP="00915511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Does the writing style and design coordinate with the resume, such as by using the same font and layout style? ______</w:t>
      </w:r>
    </w:p>
    <w:p w14:paraId="1687CCF4" w14:textId="77777777" w:rsidR="00915511" w:rsidRPr="00915511" w:rsidRDefault="00915511" w:rsidP="00915511">
      <w:pPr>
        <w:pBdr>
          <w:bottom w:val="single" w:sz="4" w:space="1" w:color="auto"/>
        </w:pBdr>
        <w:shd w:val="clear" w:color="auto" w:fill="FFFFFF"/>
        <w:spacing w:line="240" w:lineRule="atLeast"/>
        <w:ind w:left="-360"/>
        <w:outlineLvl w:val="1"/>
        <w:rPr>
          <w:rFonts w:asciiTheme="majorHAnsi" w:eastAsia="Times New Roman" w:hAnsiTheme="majorHAnsi" w:cstheme="majorHAnsi"/>
          <w:b/>
          <w:color w:val="212121"/>
          <w:szCs w:val="22"/>
        </w:rPr>
      </w:pPr>
      <w:r w:rsidRPr="00915511">
        <w:rPr>
          <w:rFonts w:asciiTheme="majorHAnsi" w:eastAsia="Times New Roman" w:hAnsiTheme="majorHAnsi" w:cstheme="majorHAnsi"/>
          <w:b/>
          <w:color w:val="212121"/>
          <w:szCs w:val="22"/>
        </w:rPr>
        <w:t>The Body</w:t>
      </w:r>
    </w:p>
    <w:p w14:paraId="72CE6F40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="240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Does the body of the cover letter express how they would benefit the employer if they were hired? ______</w:t>
      </w:r>
    </w:p>
    <w:p w14:paraId="748ED672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 they avoid starting every sentence with “I” or “my” so the focus is more on the employer’s requirements and not their own? ______</w:t>
      </w:r>
    </w:p>
    <w:p w14:paraId="26C5B858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 they demonstrate their expertise by using industry-specific language? ______</w:t>
      </w:r>
    </w:p>
    <w:p w14:paraId="0A3DD539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 xml:space="preserve">Do they include examples of </w:t>
      </w:r>
      <w:hyperlink r:id="rId8" w:history="1">
        <w:r w:rsidRPr="00915511">
          <w:rPr>
            <w:rFonts w:asciiTheme="majorHAnsi" w:eastAsia="Times New Roman" w:hAnsiTheme="majorHAnsi" w:cstheme="majorHAnsi"/>
            <w:color w:val="000000" w:themeColor="text1"/>
            <w:szCs w:val="22"/>
          </w:rPr>
          <w:t>accomplishments</w:t>
        </w:r>
      </w:hyperlink>
      <w:r w:rsidRPr="00915511">
        <w:rPr>
          <w:rFonts w:asciiTheme="majorHAnsi" w:eastAsia="Times New Roman" w:hAnsiTheme="majorHAnsi" w:cstheme="majorHAnsi"/>
          <w:szCs w:val="22"/>
        </w:rPr>
        <w:t> so the employers can see you a proven track record? ______</w:t>
      </w:r>
    </w:p>
    <w:p w14:paraId="0129A99A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Is the content engaging and relevant to </w:t>
      </w:r>
      <w:hyperlink r:id="rId9" w:history="1">
        <w:r w:rsidRPr="00915511">
          <w:rPr>
            <w:rFonts w:asciiTheme="majorHAnsi" w:eastAsia="Times New Roman" w:hAnsiTheme="majorHAnsi" w:cstheme="majorHAnsi"/>
            <w:color w:val="000000" w:themeColor="text1"/>
            <w:szCs w:val="22"/>
          </w:rPr>
          <w:t>the company’s needs</w:t>
        </w:r>
      </w:hyperlink>
      <w:r w:rsidRPr="00915511">
        <w:rPr>
          <w:rFonts w:asciiTheme="majorHAnsi" w:eastAsia="Times New Roman" w:hAnsiTheme="majorHAnsi" w:cstheme="majorHAnsi"/>
          <w:szCs w:val="22"/>
        </w:rPr>
        <w:t>? ______</w:t>
      </w:r>
    </w:p>
    <w:p w14:paraId="365C2DC5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Is the cover letter succinct, containing just enough information to entice the reader to review the resume? ______</w:t>
      </w:r>
    </w:p>
    <w:p w14:paraId="0954BA95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Did they include all information that was requested, such as a job reference number, and employment availability date? ______</w:t>
      </w:r>
    </w:p>
    <w:p w14:paraId="1286A72B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Is the content unique? Did they avoid copying text from the resume and/or just listing their qualifications? ______</w:t>
      </w:r>
    </w:p>
    <w:p w14:paraId="52C7E992" w14:textId="77777777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Does the cover letter sound genuine? Does it reflect their personality and make them seem likeable and approachable? ______</w:t>
      </w:r>
    </w:p>
    <w:p w14:paraId="0E850855" w14:textId="3AEE0F69" w:rsidR="00915511" w:rsidRPr="00915511" w:rsidRDefault="00915511" w:rsidP="00915511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Did they proofread the cover letter to ensure that it’s free of spelling, grammar, syntax and formatting errors? ______</w:t>
      </w:r>
    </w:p>
    <w:p w14:paraId="209D5908" w14:textId="77777777" w:rsidR="00915511" w:rsidRPr="00915511" w:rsidRDefault="00915511" w:rsidP="00915511">
      <w:pPr>
        <w:pBdr>
          <w:bottom w:val="single" w:sz="4" w:space="1" w:color="auto"/>
        </w:pBdr>
        <w:shd w:val="clear" w:color="auto" w:fill="FFFFFF"/>
        <w:spacing w:line="240" w:lineRule="atLeast"/>
        <w:ind w:left="-360"/>
        <w:outlineLvl w:val="1"/>
        <w:rPr>
          <w:rFonts w:asciiTheme="majorHAnsi" w:eastAsia="Times New Roman" w:hAnsiTheme="majorHAnsi" w:cstheme="majorHAnsi"/>
          <w:b/>
          <w:color w:val="212121"/>
          <w:szCs w:val="22"/>
        </w:rPr>
      </w:pPr>
      <w:r w:rsidRPr="00915511">
        <w:rPr>
          <w:rFonts w:asciiTheme="majorHAnsi" w:eastAsia="Times New Roman" w:hAnsiTheme="majorHAnsi" w:cstheme="majorHAnsi"/>
          <w:b/>
          <w:color w:val="212121"/>
          <w:szCs w:val="22"/>
        </w:rPr>
        <w:t>Closing paragraph</w:t>
      </w:r>
    </w:p>
    <w:p w14:paraId="4F6D4B91" w14:textId="77777777" w:rsidR="00915511" w:rsidRPr="00915511" w:rsidRDefault="00915511" w:rsidP="00915511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Did they provide an easy way for employers to follow up, such as a direct phone line and email address, or a reference to their availability? ______</w:t>
      </w:r>
    </w:p>
    <w:p w14:paraId="2EF8D457" w14:textId="5EAF3B9F" w:rsidR="00915511" w:rsidRPr="00915511" w:rsidRDefault="00915511" w:rsidP="00915511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 xml:space="preserve">Does the cover letter </w:t>
      </w:r>
      <w:r w:rsidR="00C049C0">
        <w:rPr>
          <w:rFonts w:asciiTheme="majorHAnsi" w:eastAsia="Times New Roman" w:hAnsiTheme="majorHAnsi" w:cstheme="majorHAnsi"/>
          <w:szCs w:val="22"/>
        </w:rPr>
        <w:t>have</w:t>
      </w:r>
      <w:r w:rsidRPr="00915511">
        <w:rPr>
          <w:rFonts w:asciiTheme="majorHAnsi" w:eastAsia="Times New Roman" w:hAnsiTheme="majorHAnsi" w:cstheme="majorHAnsi"/>
          <w:szCs w:val="22"/>
        </w:rPr>
        <w:t xml:space="preserve"> a call to action, confidently request an interview? ______</w:t>
      </w:r>
    </w:p>
    <w:p w14:paraId="1AF6DF34" w14:textId="77777777" w:rsidR="00915511" w:rsidRPr="00915511" w:rsidRDefault="00915511" w:rsidP="00915511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Did they remember to thank the employer for their time or consideration? ______</w:t>
      </w:r>
    </w:p>
    <w:p w14:paraId="0BDDA051" w14:textId="77777777" w:rsidR="00915511" w:rsidRPr="00915511" w:rsidRDefault="00915511" w:rsidP="00915511">
      <w:pPr>
        <w:numPr>
          <w:ilvl w:val="0"/>
          <w:numId w:val="33"/>
        </w:numPr>
        <w:shd w:val="clear" w:color="auto" w:fill="FFFFFF"/>
        <w:spacing w:beforeAutospacing="1" w:after="160" w:line="240" w:lineRule="auto"/>
        <w:ind w:left="0" w:right="240"/>
        <w:rPr>
          <w:rFonts w:asciiTheme="majorHAnsi" w:eastAsia="Times New Roman" w:hAnsiTheme="majorHAnsi" w:cstheme="majorHAnsi"/>
          <w:szCs w:val="22"/>
        </w:rPr>
      </w:pPr>
      <w:r w:rsidRPr="00915511">
        <w:rPr>
          <w:rFonts w:asciiTheme="majorHAnsi" w:eastAsia="Times New Roman" w:hAnsiTheme="majorHAnsi" w:cstheme="majorHAnsi"/>
          <w:szCs w:val="22"/>
        </w:rPr>
        <w:t>Did they remember to sign their letter (especially if mailing a hard copy)? ______</w:t>
      </w:r>
    </w:p>
    <w:p w14:paraId="62269A8B" w14:textId="6D9AC45C" w:rsidR="00734BAF" w:rsidRDefault="00915511" w:rsidP="00734BAF">
      <w:pPr>
        <w:shd w:val="clear" w:color="auto" w:fill="FFFFFF"/>
        <w:spacing w:beforeAutospacing="1" w:after="160"/>
        <w:ind w:right="240"/>
        <w:jc w:val="center"/>
        <w:rPr>
          <w:rFonts w:asciiTheme="majorHAnsi" w:eastAsia="Times New Roman" w:hAnsiTheme="majorHAnsi" w:cstheme="majorHAnsi"/>
          <w:i/>
        </w:rPr>
      </w:pPr>
      <w:r w:rsidRPr="009F0DA4">
        <w:rPr>
          <w:rFonts w:asciiTheme="majorHAnsi" w:eastAsia="Times New Roman" w:hAnsiTheme="majorHAnsi" w:cstheme="majorHAnsi"/>
          <w:i/>
        </w:rPr>
        <w:t>Adapted from Monster Worldwide, Inc.</w:t>
      </w:r>
    </w:p>
    <w:p w14:paraId="656BE08D" w14:textId="7692670C" w:rsidR="00734BAF" w:rsidRDefault="00734BAF">
      <w:pPr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br w:type="page"/>
      </w:r>
    </w:p>
    <w:p w14:paraId="588BFAD2" w14:textId="77777777" w:rsidR="00734BAF" w:rsidRPr="00817FE4" w:rsidRDefault="00734BAF" w:rsidP="00734BAF">
      <w:pPr>
        <w:ind w:left="-360"/>
        <w:rPr>
          <w:rFonts w:ascii="Calibri Light" w:eastAsia="Spectral" w:hAnsi="Calibri Light" w:cs="Calibri Light"/>
          <w:b/>
          <w:bCs/>
          <w:sz w:val="28"/>
          <w:szCs w:val="28"/>
        </w:rPr>
      </w:pPr>
      <w:r w:rsidRPr="00817FE4">
        <w:rPr>
          <w:rFonts w:ascii="Calibri Light" w:eastAsia="Spectral" w:hAnsi="Calibri Light" w:cs="Calibri Light"/>
          <w:b/>
          <w:bCs/>
          <w:sz w:val="28"/>
          <w:szCs w:val="28"/>
        </w:rPr>
        <w:lastRenderedPageBreak/>
        <w:t>Resume Review Form</w:t>
      </w:r>
    </w:p>
    <w:p w14:paraId="0D223D89" w14:textId="77777777" w:rsidR="00734BAF" w:rsidRPr="00817FE4" w:rsidRDefault="00734BAF" w:rsidP="00734BAF">
      <w:pPr>
        <w:ind w:left="-360"/>
        <w:rPr>
          <w:rFonts w:ascii="Calibri Light" w:eastAsia="Spectral" w:hAnsi="Calibri Light" w:cs="Calibri Light"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>Student</w:t>
      </w:r>
      <w:r w:rsidRPr="00817FE4">
        <w:rPr>
          <w:rFonts w:ascii="Calibri Light" w:eastAsia="Spectral" w:hAnsi="Calibri Light" w:cs="Calibri Light"/>
          <w:sz w:val="24"/>
          <w:szCs w:val="24"/>
        </w:rPr>
        <w:t xml:space="preserve">: ____________________ </w:t>
      </w:r>
      <w:r>
        <w:rPr>
          <w:rFonts w:ascii="Calibri Light" w:eastAsia="Spectral" w:hAnsi="Calibri Light" w:cs="Calibri Light"/>
          <w:sz w:val="24"/>
          <w:szCs w:val="24"/>
        </w:rPr>
        <w:t xml:space="preserve">  </w:t>
      </w: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 xml:space="preserve">Reviewer: </w:t>
      </w:r>
      <w:r w:rsidRPr="00817FE4">
        <w:rPr>
          <w:rFonts w:ascii="Calibri Light" w:eastAsia="Spectral" w:hAnsi="Calibri Light" w:cs="Calibri Light"/>
          <w:sz w:val="24"/>
          <w:szCs w:val="24"/>
        </w:rPr>
        <w:t>___________________</w:t>
      </w:r>
    </w:p>
    <w:p w14:paraId="7CE44CEE" w14:textId="33841D3D" w:rsidR="00734BAF" w:rsidRPr="00734BAF" w:rsidRDefault="00734BAF" w:rsidP="00D42CD6">
      <w:pPr>
        <w:pBdr>
          <w:bottom w:val="single" w:sz="4" w:space="1" w:color="auto"/>
        </w:pBdr>
        <w:snapToGrid w:val="0"/>
        <w:spacing w:before="0" w:after="0" w:line="240" w:lineRule="auto"/>
        <w:ind w:left="-360"/>
        <w:contextualSpacing/>
        <w:rPr>
          <w:rFonts w:ascii="Calibri Light" w:eastAsia="Spectral" w:hAnsi="Calibri Light" w:cs="Calibri Light"/>
          <w:b/>
          <w:bCs/>
          <w:sz w:val="20"/>
        </w:rPr>
      </w:pPr>
      <w:r w:rsidRPr="00222BEC">
        <w:rPr>
          <w:rFonts w:ascii="Calibri Light" w:eastAsia="Spectral" w:hAnsi="Calibri Light" w:cs="Calibri Light"/>
          <w:b/>
          <w:bCs/>
          <w:sz w:val="20"/>
        </w:rPr>
        <w:t>Mark each item: E = Excellent, A = Adequate, N = Needs improvement.  Provide comments on the back or by email.</w:t>
      </w:r>
    </w:p>
    <w:p w14:paraId="5D683654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>
        <w:rPr>
          <w:rFonts w:ascii="Calibri Light" w:eastAsia="Spectral" w:hAnsi="Calibri Light" w:cs="Calibri Light"/>
          <w:b/>
          <w:bCs/>
          <w:sz w:val="24"/>
          <w:szCs w:val="24"/>
        </w:rPr>
        <w:t xml:space="preserve">Overall </w:t>
      </w: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 xml:space="preserve">Appearance/Format </w:t>
      </w:r>
    </w:p>
    <w:p w14:paraId="01F915B4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Utilized bold, italics, and capitalization consistently to produce a visually attractive document. </w:t>
      </w:r>
    </w:p>
    <w:p w14:paraId="4BC23E0E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Font style and size is appropriate, consistent, and easy to read. No more than 2 fonts are used.</w:t>
      </w:r>
    </w:p>
    <w:p w14:paraId="75D38A9B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Margins and line spacing are used appropriately to keep the page from looking crowded.</w:t>
      </w:r>
    </w:p>
    <w:p w14:paraId="4F796640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Sections are arranged so that the most important information is listed first (top to bottom, left to right).</w:t>
      </w:r>
    </w:p>
    <w:p w14:paraId="69EC8C62" w14:textId="6E626DF8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Length of resume is appropriate given your experience. One page preferred. If two pages, needs to be a full-page document and have your name &amp; page number located on it.</w:t>
      </w:r>
    </w:p>
    <w:p w14:paraId="32D28669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 xml:space="preserve">Contact Information </w:t>
      </w:r>
    </w:p>
    <w:p w14:paraId="517B38D2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Name and contact information is located at the top of your resume. Name should be </w:t>
      </w:r>
      <w:r>
        <w:rPr>
          <w:rFonts w:ascii="Calibri Light" w:eastAsia="Spectral" w:hAnsi="Calibri Light" w:cs="Calibri Light"/>
          <w:sz w:val="21"/>
          <w:szCs w:val="21"/>
        </w:rPr>
        <w:t>in</w:t>
      </w:r>
      <w:r w:rsidRPr="0094560B">
        <w:rPr>
          <w:rFonts w:ascii="Calibri Light" w:eastAsia="Spectral" w:hAnsi="Calibri Light" w:cs="Calibri Light"/>
          <w:sz w:val="21"/>
          <w:szCs w:val="21"/>
        </w:rPr>
        <w:t xml:space="preserve"> a large font size.</w:t>
      </w:r>
    </w:p>
    <w:p w14:paraId="7F3F9F7C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Only one email address is provided. Email address should be simple and professional looking. </w:t>
      </w:r>
    </w:p>
    <w:p w14:paraId="46D65806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Only one phone number is provided, with area code. (That number should have voicemail set up with a simple, professional voicemail message.)</w:t>
      </w:r>
    </w:p>
    <w:p w14:paraId="0033D975" w14:textId="5121C7DE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Permissible to use either 1 or 2 addresses (home and/or school).</w:t>
      </w:r>
    </w:p>
    <w:p w14:paraId="602A043D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 xml:space="preserve">Objective/Summary (optional!) </w:t>
      </w:r>
    </w:p>
    <w:p w14:paraId="46F194D8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If objective is used, presents your career or job goal as specifically as possible, indicating key skills you possess.</w:t>
      </w:r>
    </w:p>
    <w:p w14:paraId="289F4D34" w14:textId="17FD6465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If summary is used, present key skills, characteristics and/or qualifications you possess relevant to the job. </w:t>
      </w:r>
    </w:p>
    <w:p w14:paraId="02618EE6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>Education</w:t>
      </w:r>
    </w:p>
    <w:p w14:paraId="73B3BA36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 Lists the degree you’re currently earning, and any other post-secondary degree previously obtained, listing month and year of graduation for each.</w:t>
      </w:r>
    </w:p>
    <w:p w14:paraId="50FB8D59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Degree(s), Major(s), Minor(s), listed are named appropriately and listed in reverse chronological order.</w:t>
      </w:r>
    </w:p>
    <w:p w14:paraId="5D6A771B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School name and location (city, state) are provided.</w:t>
      </w:r>
    </w:p>
    <w:p w14:paraId="5868369A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Overall GPA is included - if it is 3.0 or higher. (Otherwise, leave it off.)</w:t>
      </w:r>
    </w:p>
    <w:p w14:paraId="31038C16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If desired, academic honors and/or study abroad experiences can be included in this section, briefly.</w:t>
      </w:r>
    </w:p>
    <w:p w14:paraId="60E15A40" w14:textId="6F013AE0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Relevant courses (if included) should be a short list of upper-level classes related to the position/career field.</w:t>
      </w:r>
    </w:p>
    <w:p w14:paraId="40503F6A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>Experience/Skills</w:t>
      </w:r>
    </w:p>
    <w:p w14:paraId="619D8A24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Experience is separated into appropriate sections, if applicable, such as Relevant Experience, Internships, etc.</w:t>
      </w:r>
    </w:p>
    <w:p w14:paraId="73C96F9A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Experiences are listed in reverse chronological order, most recent. (Includes PT, FT, internship, research.)</w:t>
      </w:r>
    </w:p>
    <w:p w14:paraId="11CB4FB3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Emphasizes your experiences that are the most related to the position or career field.</w:t>
      </w:r>
    </w:p>
    <w:p w14:paraId="3FBD371B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Provides position title, organization/company name, location (city, state), and dates for each position.</w:t>
      </w:r>
    </w:p>
    <w:p w14:paraId="58F7DFAC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Uses bullet points to describe job tasks, responsibilities, and accomplishments, listed in order of importance.</w:t>
      </w:r>
    </w:p>
    <w:p w14:paraId="384CB3A9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Begins each bullet point with an action verb (supervised, created, designed, etc.). </w:t>
      </w:r>
    </w:p>
    <w:p w14:paraId="71951CA1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Provides numbers to present percentages/results/information when appropriate (i.e. Supervised 10 students.) </w:t>
      </w:r>
    </w:p>
    <w:p w14:paraId="1FAA9080" w14:textId="1D3C8875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Illustrates skills relevant to the position, using the language of the employer, industry, or profession.</w:t>
      </w:r>
    </w:p>
    <w:p w14:paraId="6D7650C5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4"/>
          <w:szCs w:val="24"/>
        </w:rPr>
      </w:pPr>
      <w:r w:rsidRPr="00817FE4">
        <w:rPr>
          <w:rFonts w:ascii="Calibri Light" w:eastAsia="Spectral" w:hAnsi="Calibri Light" w:cs="Calibri Light"/>
          <w:sz w:val="24"/>
          <w:szCs w:val="24"/>
        </w:rPr>
        <w:t xml:space="preserve"> </w:t>
      </w: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>Activities/Volunteering/Memberships</w:t>
      </w:r>
    </w:p>
    <w:p w14:paraId="6F058BD7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Provides names of organizations (community/campus) you’ve been involved with and year(s) of involvement.</w:t>
      </w:r>
    </w:p>
    <w:p w14:paraId="42D2997D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Indicates leadership positions held and/or recognitions received from organizations, if applicable.</w:t>
      </w:r>
    </w:p>
    <w:p w14:paraId="245716EB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Can include bulleted description of accomplishments and responsibilities, but not required</w:t>
      </w:r>
    </w:p>
    <w:p w14:paraId="5B3F4155" w14:textId="364BA554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Does not include high school activities and awards unless you are a first/second year student.</w:t>
      </w:r>
    </w:p>
    <w:p w14:paraId="24BA3A8A" w14:textId="77777777" w:rsid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0"/>
        </w:rPr>
      </w:pPr>
      <w:r w:rsidRPr="00BB6B57">
        <w:rPr>
          <w:rFonts w:ascii="Calibri Light" w:eastAsia="Spectral" w:hAnsi="Calibri Light" w:cs="Calibri Light"/>
          <w:b/>
          <w:bCs/>
          <w:sz w:val="24"/>
          <w:szCs w:val="24"/>
        </w:rPr>
        <w:lastRenderedPageBreak/>
        <w:t>Skills</w:t>
      </w:r>
    </w:p>
    <w:p w14:paraId="17647FC0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Illustrates skills relevant to the position, using the language of the employer, industry, or profession.</w:t>
      </w:r>
    </w:p>
    <w:p w14:paraId="0585A466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Lists “hard skills” such as language, software, technical skills or certifications.</w:t>
      </w:r>
    </w:p>
    <w:p w14:paraId="75541E7E" w14:textId="0F126388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May include a few “soft skills” (i.e. leadership) or personal qualities (i.e. responsible). Not too many.</w:t>
      </w:r>
    </w:p>
    <w:p w14:paraId="3722BEFC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>Other Optional Sections</w:t>
      </w:r>
    </w:p>
    <w:p w14:paraId="4B05A316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 xml:space="preserve">____ Honors/Awards: includes academic, athletic, and/or community honors, with names and month/year received. </w:t>
      </w:r>
    </w:p>
    <w:p w14:paraId="324E5F28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Study Abroad: name of program, sponsoring university or organization, and dates. Bullet points are optional.</w:t>
      </w:r>
    </w:p>
    <w:p w14:paraId="765683B8" w14:textId="4F810DFB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Skills: includes listings of language, computer/technical, and research/lab skills, and certifications/licenses.</w:t>
      </w:r>
    </w:p>
    <w:p w14:paraId="70082A0B" w14:textId="77777777" w:rsidR="00734BAF" w:rsidRPr="00817FE4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817FE4">
        <w:rPr>
          <w:rFonts w:ascii="Calibri Light" w:eastAsia="Spectral" w:hAnsi="Calibri Light" w:cs="Calibri Light"/>
          <w:b/>
          <w:bCs/>
          <w:sz w:val="24"/>
          <w:szCs w:val="24"/>
        </w:rPr>
        <w:t>Grammar/Spelling</w:t>
      </w:r>
    </w:p>
    <w:p w14:paraId="0441E01C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Does not contain any misspellings or grammatical mistakes.</w:t>
      </w:r>
    </w:p>
    <w:p w14:paraId="6E3F4C3D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Utilized appropriate verb tense throughout resume. (Past experiences in past tense, current experiences may be in either past or present tense.)</w:t>
      </w:r>
    </w:p>
    <w:p w14:paraId="38FC30BD" w14:textId="25022B27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Avoided personal pronouns and completed sentences. Does not use the same words repetitively.</w:t>
      </w:r>
    </w:p>
    <w:p w14:paraId="3DE6996D" w14:textId="77777777" w:rsid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4"/>
          <w:szCs w:val="24"/>
        </w:rPr>
      </w:pPr>
      <w:r w:rsidRPr="001C4D4F">
        <w:rPr>
          <w:rFonts w:ascii="Calibri Light" w:eastAsia="Spectral" w:hAnsi="Calibri Light" w:cs="Calibri Light"/>
          <w:b/>
          <w:bCs/>
          <w:sz w:val="24"/>
          <w:szCs w:val="24"/>
        </w:rPr>
        <w:t>Printing</w:t>
      </w:r>
      <w:r>
        <w:rPr>
          <w:rFonts w:ascii="Calibri Light" w:eastAsia="Spectral" w:hAnsi="Calibri Light" w:cs="Calibri Light"/>
          <w:b/>
          <w:bCs/>
          <w:sz w:val="24"/>
          <w:szCs w:val="24"/>
        </w:rPr>
        <w:t xml:space="preserve"> Quality</w:t>
      </w:r>
    </w:p>
    <w:p w14:paraId="5298D179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Printed resumes should be printed on only 1 side of the page.</w:t>
      </w:r>
    </w:p>
    <w:p w14:paraId="4BA8F7DB" w14:textId="77777777" w:rsidR="00734BAF" w:rsidRPr="0094560B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Used high quality white or off-white paper.</w:t>
      </w:r>
    </w:p>
    <w:p w14:paraId="32CF1512" w14:textId="5F3E5042" w:rsidR="00734BAF" w:rsidRPr="00734BAF" w:rsidRDefault="00734BAF" w:rsidP="00D42CD6">
      <w:pPr>
        <w:snapToGrid w:val="0"/>
        <w:spacing w:before="0" w:after="0" w:line="240" w:lineRule="auto"/>
        <w:ind w:left="90" w:hanging="450"/>
        <w:contextualSpacing/>
        <w:rPr>
          <w:rFonts w:ascii="Calibri Light" w:eastAsia="Spectral" w:hAnsi="Calibri Light" w:cs="Calibri Light"/>
          <w:b/>
          <w:bCs/>
          <w:sz w:val="21"/>
          <w:szCs w:val="21"/>
        </w:rPr>
      </w:pPr>
      <w:r w:rsidRPr="0094560B">
        <w:rPr>
          <w:rFonts w:ascii="Calibri Light" w:eastAsia="Spectral" w:hAnsi="Calibri Light" w:cs="Calibri Light"/>
          <w:sz w:val="21"/>
          <w:szCs w:val="21"/>
        </w:rPr>
        <w:t>____ Printing is good quality with no faint letters, stray marks, or blurry words.</w:t>
      </w:r>
    </w:p>
    <w:p w14:paraId="4D682057" w14:textId="77777777" w:rsidR="00734BAF" w:rsidRDefault="00734BAF" w:rsidP="00D42CD6">
      <w:pPr>
        <w:pBdr>
          <w:bottom w:val="single" w:sz="12" w:space="1" w:color="auto"/>
        </w:pBdr>
        <w:ind w:left="90" w:hanging="450"/>
        <w:rPr>
          <w:rFonts w:ascii="Calibri Light" w:eastAsia="Spectral" w:hAnsi="Calibri Light" w:cs="Calibri Light"/>
          <w:b/>
          <w:bCs/>
          <w:sz w:val="26"/>
          <w:szCs w:val="26"/>
        </w:rPr>
      </w:pPr>
      <w:r>
        <w:rPr>
          <w:rFonts w:ascii="Calibri Light" w:eastAsia="Spectral" w:hAnsi="Calibri Light" w:cs="Calibri Light"/>
          <w:b/>
          <w:bCs/>
          <w:sz w:val="26"/>
          <w:szCs w:val="26"/>
        </w:rPr>
        <w:t xml:space="preserve">Comments: </w:t>
      </w:r>
    </w:p>
    <w:p w14:paraId="2EAD8A6A" w14:textId="77777777" w:rsidR="00734BAF" w:rsidRPr="001C0868" w:rsidRDefault="00734BAF" w:rsidP="00734BAF">
      <w:pPr>
        <w:pBdr>
          <w:bottom w:val="single" w:sz="12" w:space="1" w:color="auto"/>
        </w:pBdr>
        <w:ind w:left="-360"/>
        <w:rPr>
          <w:rFonts w:ascii="Calibri Light" w:eastAsia="Spectral" w:hAnsi="Calibri Light" w:cs="Calibri Light"/>
          <w:b/>
          <w:bCs/>
          <w:sz w:val="32"/>
          <w:szCs w:val="32"/>
        </w:rPr>
      </w:pPr>
    </w:p>
    <w:p w14:paraId="52A3D20F" w14:textId="77777777" w:rsidR="00734BAF" w:rsidRPr="001C0868" w:rsidRDefault="00734BAF" w:rsidP="00734BAF">
      <w:pPr>
        <w:pBdr>
          <w:bottom w:val="single" w:sz="12" w:space="1" w:color="auto"/>
        </w:pBdr>
        <w:ind w:left="-360"/>
        <w:rPr>
          <w:rFonts w:ascii="Calibri Light" w:eastAsia="Spectral" w:hAnsi="Calibri Light" w:cs="Calibri Light"/>
          <w:b/>
          <w:bCs/>
          <w:sz w:val="32"/>
          <w:szCs w:val="32"/>
        </w:rPr>
      </w:pPr>
    </w:p>
    <w:p w14:paraId="2FF0FFAF" w14:textId="77777777" w:rsidR="00734BAF" w:rsidRDefault="00734BAF" w:rsidP="00734BAF">
      <w:pPr>
        <w:ind w:left="-360"/>
        <w:rPr>
          <w:rFonts w:ascii="Calibri Light" w:eastAsia="Spectral" w:hAnsi="Calibri Light" w:cs="Calibri Light"/>
          <w:b/>
          <w:bCs/>
          <w:sz w:val="26"/>
          <w:szCs w:val="26"/>
        </w:rPr>
      </w:pPr>
      <w:r>
        <w:rPr>
          <w:rFonts w:ascii="Calibri Light" w:eastAsia="Spectral" w:hAnsi="Calibri Light" w:cs="Calibri Light"/>
          <w:b/>
          <w:bCs/>
          <w:sz w:val="26"/>
          <w:szCs w:val="26"/>
        </w:rPr>
        <w:t>Avoid These Common Mistakes:</w:t>
      </w:r>
    </w:p>
    <w:p w14:paraId="4B8DBA29" w14:textId="77777777" w:rsidR="00734BAF" w:rsidRPr="0094560B" w:rsidRDefault="00734BAF" w:rsidP="00734BAF">
      <w:pPr>
        <w:pStyle w:val="ListParagraph"/>
        <w:numPr>
          <w:ilvl w:val="0"/>
          <w:numId w:val="34"/>
        </w:numPr>
        <w:shd w:val="clear" w:color="auto" w:fill="FFFFFF"/>
        <w:spacing w:before="0" w:after="0"/>
        <w:ind w:left="-90" w:hanging="270"/>
        <w:textAlignment w:val="baseline"/>
        <w:rPr>
          <w:rFonts w:asciiTheme="majorHAnsi" w:eastAsia="Times New Roman" w:hAnsiTheme="majorHAnsi" w:cstheme="majorHAnsi"/>
          <w:color w:val="323232"/>
          <w:sz w:val="21"/>
          <w:szCs w:val="21"/>
        </w:rPr>
      </w:pPr>
      <w:r w:rsidRPr="0094560B">
        <w:rPr>
          <w:rFonts w:asciiTheme="majorHAnsi" w:eastAsia="Times New Roman" w:hAnsiTheme="majorHAnsi" w:cstheme="majorHAnsi"/>
          <w:b/>
          <w:bCs/>
          <w:color w:val="323232"/>
          <w:bdr w:val="none" w:sz="0" w:space="0" w:color="auto" w:frame="1"/>
        </w:rPr>
        <w:t>Too long</w:t>
      </w:r>
      <w:r w:rsidRPr="0094560B">
        <w:rPr>
          <w:rFonts w:asciiTheme="majorHAnsi" w:eastAsia="Times New Roman" w:hAnsiTheme="majorHAnsi" w:cstheme="majorHAnsi"/>
          <w:b/>
          <w:bCs/>
          <w:color w:val="323232"/>
          <w:sz w:val="21"/>
          <w:szCs w:val="21"/>
          <w:bdr w:val="none" w:sz="0" w:space="0" w:color="auto" w:frame="1"/>
        </w:rPr>
        <w:t xml:space="preserve">: </w:t>
      </w:r>
      <w:r w:rsidRPr="0094560B">
        <w:rPr>
          <w:rFonts w:asciiTheme="majorHAnsi" w:eastAsia="Times New Roman" w:hAnsiTheme="majorHAnsi" w:cstheme="majorHAnsi"/>
          <w:color w:val="323232"/>
          <w:sz w:val="21"/>
          <w:szCs w:val="21"/>
        </w:rPr>
        <w:t>One page is preferred in most fields</w:t>
      </w:r>
      <w:r>
        <w:rPr>
          <w:rFonts w:asciiTheme="majorHAnsi" w:eastAsia="Times New Roman" w:hAnsiTheme="majorHAnsi" w:cstheme="majorHAnsi"/>
          <w:color w:val="323232"/>
          <w:sz w:val="21"/>
          <w:szCs w:val="21"/>
        </w:rPr>
        <w:t xml:space="preserve"> for internships and entry level positions. May be </w:t>
      </w:r>
      <w:r w:rsidRPr="0094560B">
        <w:rPr>
          <w:rFonts w:asciiTheme="majorHAnsi" w:eastAsia="Times New Roman" w:hAnsiTheme="majorHAnsi" w:cstheme="majorHAnsi"/>
          <w:color w:val="323232"/>
          <w:sz w:val="21"/>
          <w:szCs w:val="21"/>
        </w:rPr>
        <w:t>up to two pages if your experience warrants it</w:t>
      </w:r>
      <w:r>
        <w:rPr>
          <w:rFonts w:asciiTheme="majorHAnsi" w:eastAsia="Times New Roman" w:hAnsiTheme="majorHAnsi" w:cstheme="majorHAnsi"/>
          <w:color w:val="323232"/>
          <w:sz w:val="21"/>
          <w:szCs w:val="21"/>
        </w:rPr>
        <w:t>, and only if you can fill the second page fully.</w:t>
      </w:r>
    </w:p>
    <w:p w14:paraId="172B8BB7" w14:textId="77777777" w:rsidR="00734BAF" w:rsidRDefault="00734BAF" w:rsidP="00734BAF">
      <w:pPr>
        <w:pStyle w:val="ListParagraph"/>
        <w:numPr>
          <w:ilvl w:val="0"/>
          <w:numId w:val="34"/>
        </w:numPr>
        <w:shd w:val="clear" w:color="auto" w:fill="FFFFFF"/>
        <w:spacing w:before="0" w:after="0"/>
        <w:ind w:left="-90" w:hanging="270"/>
        <w:textAlignment w:val="baseline"/>
        <w:rPr>
          <w:rFonts w:asciiTheme="majorHAnsi" w:eastAsia="Times New Roman" w:hAnsiTheme="majorHAnsi" w:cstheme="majorHAnsi"/>
          <w:color w:val="323232"/>
          <w:sz w:val="21"/>
          <w:szCs w:val="21"/>
        </w:rPr>
      </w:pPr>
      <w:r w:rsidRPr="00222BEC">
        <w:rPr>
          <w:rFonts w:asciiTheme="majorHAnsi" w:eastAsia="Times New Roman" w:hAnsiTheme="majorHAnsi" w:cstheme="majorHAnsi"/>
          <w:b/>
          <w:bCs/>
          <w:color w:val="323232"/>
        </w:rPr>
        <w:t>Disorganized or inconsistent</w:t>
      </w:r>
      <w:r w:rsidRPr="0094560B">
        <w:rPr>
          <w:rFonts w:asciiTheme="majorHAnsi" w:eastAsia="Times New Roman" w:hAnsiTheme="majorHAnsi" w:cstheme="majorHAnsi"/>
          <w:b/>
          <w:bCs/>
          <w:color w:val="323232"/>
          <w:sz w:val="21"/>
          <w:szCs w:val="21"/>
        </w:rPr>
        <w:t>:</w:t>
      </w:r>
      <w:r>
        <w:rPr>
          <w:rFonts w:asciiTheme="majorHAnsi" w:eastAsia="Times New Roman" w:hAnsiTheme="majorHAnsi" w:cstheme="majorHAnsi"/>
          <w:color w:val="323232"/>
          <w:sz w:val="21"/>
          <w:szCs w:val="21"/>
        </w:rPr>
        <w:t xml:space="preserve"> Your formatting should be neat, well-aligned, and easy to read. If your resume is too difficult to make sense of, the reader will stop trying very quickly.</w:t>
      </w:r>
    </w:p>
    <w:p w14:paraId="7C9BB6A1" w14:textId="77777777" w:rsidR="00734BAF" w:rsidRDefault="00734BAF" w:rsidP="00734BAF">
      <w:pPr>
        <w:pStyle w:val="ListParagraph"/>
        <w:numPr>
          <w:ilvl w:val="0"/>
          <w:numId w:val="34"/>
        </w:numPr>
        <w:shd w:val="clear" w:color="auto" w:fill="FFFFFF"/>
        <w:spacing w:before="0" w:after="0"/>
        <w:ind w:left="-90" w:hanging="270"/>
        <w:textAlignment w:val="baseline"/>
        <w:rPr>
          <w:rFonts w:asciiTheme="majorHAnsi" w:eastAsia="Times New Roman" w:hAnsiTheme="majorHAnsi" w:cstheme="majorHAnsi"/>
          <w:color w:val="323232"/>
          <w:sz w:val="21"/>
          <w:szCs w:val="21"/>
        </w:rPr>
      </w:pPr>
      <w:r w:rsidRPr="00222BEC">
        <w:rPr>
          <w:rFonts w:asciiTheme="majorHAnsi" w:eastAsia="Times New Roman" w:hAnsiTheme="majorHAnsi" w:cstheme="majorHAnsi"/>
          <w:b/>
          <w:bCs/>
          <w:color w:val="323232"/>
        </w:rPr>
        <w:t>Too many words to say too little:</w:t>
      </w:r>
      <w:r>
        <w:rPr>
          <w:rFonts w:asciiTheme="majorHAnsi" w:eastAsia="Times New Roman" w:hAnsiTheme="majorHAnsi" w:cstheme="majorHAnsi"/>
          <w:b/>
          <w:bCs/>
          <w:color w:val="323232"/>
          <w:sz w:val="21"/>
          <w:szCs w:val="21"/>
        </w:rPr>
        <w:t xml:space="preserve"> </w:t>
      </w:r>
      <w:r w:rsidRPr="00222BEC">
        <w:rPr>
          <w:rFonts w:asciiTheme="majorHAnsi" w:eastAsia="Times New Roman" w:hAnsiTheme="majorHAnsi" w:cstheme="majorHAnsi"/>
          <w:color w:val="323232"/>
          <w:sz w:val="21"/>
          <w:szCs w:val="21"/>
        </w:rPr>
        <w:t>Using full sentences or long, complicated phrases does not work on resumes.</w:t>
      </w:r>
      <w:r>
        <w:rPr>
          <w:rFonts w:asciiTheme="majorHAnsi" w:eastAsia="Times New Roman" w:hAnsiTheme="majorHAnsi" w:cstheme="majorHAnsi"/>
          <w:b/>
          <w:bCs/>
          <w:color w:val="323232"/>
          <w:sz w:val="21"/>
          <w:szCs w:val="21"/>
        </w:rPr>
        <w:t xml:space="preserve"> </w:t>
      </w:r>
      <w:r w:rsidRPr="00222BEC">
        <w:rPr>
          <w:rFonts w:asciiTheme="majorHAnsi" w:eastAsia="Times New Roman" w:hAnsiTheme="majorHAnsi" w:cstheme="majorHAnsi"/>
          <w:color w:val="323232"/>
          <w:sz w:val="21"/>
          <w:szCs w:val="21"/>
        </w:rPr>
        <w:t>Use incomplete</w:t>
      </w:r>
      <w:r>
        <w:rPr>
          <w:rFonts w:asciiTheme="majorHAnsi" w:eastAsia="Times New Roman" w:hAnsiTheme="majorHAnsi" w:cstheme="majorHAnsi"/>
          <w:color w:val="323232"/>
          <w:sz w:val="21"/>
          <w:szCs w:val="21"/>
        </w:rPr>
        <w:t xml:space="preserve"> sentences and pithy phrases in order to say as much as possible with fewer words. </w:t>
      </w:r>
    </w:p>
    <w:p w14:paraId="7CBA45CE" w14:textId="77777777" w:rsidR="00734BAF" w:rsidRDefault="00734BAF" w:rsidP="00734BAF">
      <w:pPr>
        <w:pStyle w:val="ListParagraph"/>
        <w:numPr>
          <w:ilvl w:val="0"/>
          <w:numId w:val="34"/>
        </w:numPr>
        <w:shd w:val="clear" w:color="auto" w:fill="FFFFFF"/>
        <w:spacing w:before="0" w:after="0"/>
        <w:ind w:left="-90" w:hanging="270"/>
        <w:textAlignment w:val="baseline"/>
        <w:rPr>
          <w:rFonts w:asciiTheme="majorHAnsi" w:eastAsia="Times New Roman" w:hAnsiTheme="majorHAnsi" w:cstheme="majorHAnsi"/>
          <w:color w:val="323232"/>
          <w:sz w:val="21"/>
          <w:szCs w:val="21"/>
        </w:rPr>
      </w:pPr>
      <w:r w:rsidRPr="00222BEC">
        <w:rPr>
          <w:rFonts w:asciiTheme="majorHAnsi" w:eastAsia="Times New Roman" w:hAnsiTheme="majorHAnsi" w:cstheme="majorHAnsi"/>
          <w:b/>
          <w:bCs/>
          <w:color w:val="323232"/>
        </w:rPr>
        <w:t>Grammatical or spelling errors:</w:t>
      </w:r>
      <w:r>
        <w:rPr>
          <w:rFonts w:asciiTheme="majorHAnsi" w:eastAsia="Times New Roman" w:hAnsiTheme="majorHAnsi" w:cstheme="majorHAnsi"/>
          <w:color w:val="323232"/>
          <w:sz w:val="21"/>
          <w:szCs w:val="21"/>
        </w:rPr>
        <w:t xml:space="preserve"> This should be obvious, but these errors communicate carelessness to the reader and lead to your resume in the wastebasket. Proofread it and have it read by others, multiple times. </w:t>
      </w:r>
    </w:p>
    <w:p w14:paraId="698831CA" w14:textId="07B6BD64" w:rsidR="00734BAF" w:rsidRPr="00734BAF" w:rsidRDefault="00734BAF" w:rsidP="00734BAF">
      <w:pPr>
        <w:pStyle w:val="ListParagraph"/>
        <w:numPr>
          <w:ilvl w:val="0"/>
          <w:numId w:val="34"/>
        </w:numPr>
        <w:shd w:val="clear" w:color="auto" w:fill="FFFFFF"/>
        <w:spacing w:before="0" w:after="0"/>
        <w:ind w:left="-90" w:hanging="270"/>
        <w:textAlignment w:val="baseline"/>
        <w:rPr>
          <w:rFonts w:ascii="Calibri Light" w:hAnsi="Calibri Light" w:cs="Calibri Light"/>
        </w:rPr>
      </w:pPr>
      <w:r w:rsidRPr="00FA6114">
        <w:rPr>
          <w:rFonts w:asciiTheme="majorHAnsi" w:eastAsia="Times New Roman" w:hAnsiTheme="majorHAnsi" w:cstheme="majorHAnsi"/>
          <w:b/>
          <w:bCs/>
          <w:color w:val="323232"/>
        </w:rPr>
        <w:t>Poor description of experiences:</w:t>
      </w:r>
      <w:r w:rsidRPr="00FA6114">
        <w:rPr>
          <w:rFonts w:asciiTheme="majorHAnsi" w:eastAsia="Times New Roman" w:hAnsiTheme="majorHAnsi" w:cstheme="majorHAnsi"/>
          <w:color w:val="323232"/>
          <w:sz w:val="21"/>
          <w:szCs w:val="21"/>
        </w:rPr>
        <w:t xml:space="preserve"> Not including enough detail about your tasks and accomplishments means you’re not going to be as persuasive. Sufficient detail is what makes it interesting! Don’t be too modest. </w:t>
      </w:r>
    </w:p>
    <w:sectPr w:rsidR="00734BAF" w:rsidRPr="00734BAF" w:rsidSect="0020324C"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136F0" w14:textId="77777777" w:rsidR="00427E9D" w:rsidRDefault="00427E9D">
      <w:r>
        <w:separator/>
      </w:r>
    </w:p>
  </w:endnote>
  <w:endnote w:type="continuationSeparator" w:id="0">
    <w:p w14:paraId="15C17DD6" w14:textId="77777777" w:rsidR="00427E9D" w:rsidRDefault="0042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pectra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427E9D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356.6pt;height:.05pt;mso-width-percent:0;mso-height-percent:0;mso-width-percent:0;mso-height-percent:0" o:hrpct="762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427E9D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356.6pt;height:.05pt;mso-width-percent:0;mso-height-percent:0;mso-width-percent:0;mso-height-percent:0" o:hrpct="762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61C7A" w14:textId="77777777" w:rsidR="00427E9D" w:rsidRDefault="00427E9D">
      <w:r>
        <w:separator/>
      </w:r>
    </w:p>
  </w:footnote>
  <w:footnote w:type="continuationSeparator" w:id="0">
    <w:p w14:paraId="704C41F0" w14:textId="77777777" w:rsidR="00427E9D" w:rsidRDefault="0042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93E31"/>
    <w:multiLevelType w:val="hybridMultilevel"/>
    <w:tmpl w:val="341A4072"/>
    <w:lvl w:ilvl="0" w:tplc="E52A2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9C287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DEAD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FB800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C65F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0468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FC49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7485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C9AC2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F36B4"/>
    <w:multiLevelType w:val="multilevel"/>
    <w:tmpl w:val="CB089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B9494E"/>
    <w:multiLevelType w:val="hybridMultilevel"/>
    <w:tmpl w:val="457AB14E"/>
    <w:lvl w:ilvl="0" w:tplc="87F0640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112C9"/>
    <w:multiLevelType w:val="hybridMultilevel"/>
    <w:tmpl w:val="93EC3DBC"/>
    <w:lvl w:ilvl="0" w:tplc="DC7AD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88B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D0B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585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C2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4B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E1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0C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16D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3B25E56"/>
    <w:multiLevelType w:val="hybridMultilevel"/>
    <w:tmpl w:val="8A10EE98"/>
    <w:lvl w:ilvl="0" w:tplc="D90AE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2CD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CC4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4B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86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C2C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3CF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564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43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1290F"/>
    <w:multiLevelType w:val="multilevel"/>
    <w:tmpl w:val="A438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E574F"/>
    <w:multiLevelType w:val="hybridMultilevel"/>
    <w:tmpl w:val="69C6462E"/>
    <w:lvl w:ilvl="0" w:tplc="A2ECC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C6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47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62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6E1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D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EA8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C1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06A2E"/>
    <w:multiLevelType w:val="hybridMultilevel"/>
    <w:tmpl w:val="8E781BB0"/>
    <w:lvl w:ilvl="0" w:tplc="B36A6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ECD2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A9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FC2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FA8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A8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C27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907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" w15:restartNumberingAfterBreak="0">
    <w:nsid w:val="5FD37B45"/>
    <w:multiLevelType w:val="hybridMultilevel"/>
    <w:tmpl w:val="96269C3A"/>
    <w:lvl w:ilvl="0" w:tplc="FABEE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1273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A1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6C1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3602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008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006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1E2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4A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0FDF"/>
    <w:multiLevelType w:val="hybridMultilevel"/>
    <w:tmpl w:val="1FC06B8C"/>
    <w:lvl w:ilvl="0" w:tplc="601A5C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0A2DC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126F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4F08A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72C55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98FE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4C67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D49D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720A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748B5474"/>
    <w:multiLevelType w:val="hybridMultilevel"/>
    <w:tmpl w:val="5B287B7A"/>
    <w:lvl w:ilvl="0" w:tplc="5D20F1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1428AE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C72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24091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15411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C9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78F2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50FE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2021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2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613B7"/>
    <w:multiLevelType w:val="multilevel"/>
    <w:tmpl w:val="2646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232305">
    <w:abstractNumId w:val="15"/>
  </w:num>
  <w:num w:numId="2" w16cid:durableId="613444271">
    <w:abstractNumId w:val="12"/>
  </w:num>
  <w:num w:numId="3" w16cid:durableId="1415085495">
    <w:abstractNumId w:val="24"/>
  </w:num>
  <w:num w:numId="4" w16cid:durableId="1894191498">
    <w:abstractNumId w:val="32"/>
  </w:num>
  <w:num w:numId="5" w16cid:durableId="639264250">
    <w:abstractNumId w:val="25"/>
  </w:num>
  <w:num w:numId="6" w16cid:durableId="331177771">
    <w:abstractNumId w:val="5"/>
  </w:num>
  <w:num w:numId="7" w16cid:durableId="984773530">
    <w:abstractNumId w:val="0"/>
  </w:num>
  <w:num w:numId="8" w16cid:durableId="2089687398">
    <w:abstractNumId w:val="18"/>
  </w:num>
  <w:num w:numId="9" w16cid:durableId="475686408">
    <w:abstractNumId w:val="11"/>
  </w:num>
  <w:num w:numId="10" w16cid:durableId="2128888856">
    <w:abstractNumId w:val="7"/>
  </w:num>
  <w:num w:numId="11" w16cid:durableId="1830093858">
    <w:abstractNumId w:val="20"/>
  </w:num>
  <w:num w:numId="12" w16cid:durableId="32118120">
    <w:abstractNumId w:val="10"/>
  </w:num>
  <w:num w:numId="13" w16cid:durableId="1544827488">
    <w:abstractNumId w:val="17"/>
  </w:num>
  <w:num w:numId="14" w16cid:durableId="283312157">
    <w:abstractNumId w:val="6"/>
  </w:num>
  <w:num w:numId="15" w16cid:durableId="3808343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9"/>
  </w:num>
  <w:num w:numId="17" w16cid:durableId="1974946623">
    <w:abstractNumId w:val="8"/>
  </w:num>
  <w:num w:numId="18" w16cid:durableId="1321150717">
    <w:abstractNumId w:val="23"/>
  </w:num>
  <w:num w:numId="19" w16cid:durableId="1772705024">
    <w:abstractNumId w:val="1"/>
  </w:num>
  <w:num w:numId="20" w16cid:durableId="1546676836">
    <w:abstractNumId w:val="26"/>
  </w:num>
  <w:num w:numId="21" w16cid:durableId="1458063361">
    <w:abstractNumId w:val="3"/>
  </w:num>
  <w:num w:numId="22" w16cid:durableId="55059118">
    <w:abstractNumId w:val="28"/>
  </w:num>
  <w:num w:numId="23" w16cid:durableId="1917204791">
    <w:abstractNumId w:val="22"/>
  </w:num>
  <w:num w:numId="24" w16cid:durableId="719400770">
    <w:abstractNumId w:val="2"/>
  </w:num>
  <w:num w:numId="25" w16cid:durableId="370572704">
    <w:abstractNumId w:val="31"/>
  </w:num>
  <w:num w:numId="26" w16cid:durableId="519975193">
    <w:abstractNumId w:val="19"/>
  </w:num>
  <w:num w:numId="27" w16cid:durableId="733353539">
    <w:abstractNumId w:val="30"/>
  </w:num>
  <w:num w:numId="28" w16cid:durableId="2080250299">
    <w:abstractNumId w:val="21"/>
  </w:num>
  <w:num w:numId="29" w16cid:durableId="1426803757">
    <w:abstractNumId w:val="14"/>
  </w:num>
  <w:num w:numId="30" w16cid:durableId="882331260">
    <w:abstractNumId w:val="13"/>
  </w:num>
  <w:num w:numId="31" w16cid:durableId="1710647443">
    <w:abstractNumId w:val="16"/>
  </w:num>
  <w:num w:numId="32" w16cid:durableId="584925362">
    <w:abstractNumId w:val="4"/>
  </w:num>
  <w:num w:numId="33" w16cid:durableId="836462590">
    <w:abstractNumId w:val="33"/>
  </w:num>
  <w:num w:numId="34" w16cid:durableId="965432068">
    <w:abstractNumId w:val="9"/>
  </w:num>
  <w:num w:numId="35" w16cid:durableId="126650171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635F5"/>
    <w:rsid w:val="00072FC6"/>
    <w:rsid w:val="000A4BDE"/>
    <w:rsid w:val="000D082B"/>
    <w:rsid w:val="000F4B58"/>
    <w:rsid w:val="00101006"/>
    <w:rsid w:val="001A011F"/>
    <w:rsid w:val="001E68C2"/>
    <w:rsid w:val="0020324C"/>
    <w:rsid w:val="0029097B"/>
    <w:rsid w:val="002A1599"/>
    <w:rsid w:val="002C4B43"/>
    <w:rsid w:val="002E7E76"/>
    <w:rsid w:val="002F2CEF"/>
    <w:rsid w:val="00307DAE"/>
    <w:rsid w:val="003134F5"/>
    <w:rsid w:val="00313533"/>
    <w:rsid w:val="003138E3"/>
    <w:rsid w:val="00316A54"/>
    <w:rsid w:val="003228FD"/>
    <w:rsid w:val="00323829"/>
    <w:rsid w:val="0032640A"/>
    <w:rsid w:val="00326F53"/>
    <w:rsid w:val="00347B71"/>
    <w:rsid w:val="003C4E7E"/>
    <w:rsid w:val="003C57A9"/>
    <w:rsid w:val="003D6164"/>
    <w:rsid w:val="004175B7"/>
    <w:rsid w:val="00427E9D"/>
    <w:rsid w:val="0045028B"/>
    <w:rsid w:val="00455115"/>
    <w:rsid w:val="004740F3"/>
    <w:rsid w:val="004B33DD"/>
    <w:rsid w:val="004E4302"/>
    <w:rsid w:val="004E6EAD"/>
    <w:rsid w:val="004F7066"/>
    <w:rsid w:val="0051152D"/>
    <w:rsid w:val="00552936"/>
    <w:rsid w:val="00560689"/>
    <w:rsid w:val="00581342"/>
    <w:rsid w:val="00582E98"/>
    <w:rsid w:val="005840E8"/>
    <w:rsid w:val="005940A9"/>
    <w:rsid w:val="005A108E"/>
    <w:rsid w:val="005F1CB4"/>
    <w:rsid w:val="00644C98"/>
    <w:rsid w:val="00676BCF"/>
    <w:rsid w:val="006A0901"/>
    <w:rsid w:val="00714366"/>
    <w:rsid w:val="00734BAF"/>
    <w:rsid w:val="0074166C"/>
    <w:rsid w:val="00751B0B"/>
    <w:rsid w:val="007A1145"/>
    <w:rsid w:val="007B5098"/>
    <w:rsid w:val="007E1C7C"/>
    <w:rsid w:val="007F4F18"/>
    <w:rsid w:val="00806EE9"/>
    <w:rsid w:val="008308D9"/>
    <w:rsid w:val="00852468"/>
    <w:rsid w:val="00875310"/>
    <w:rsid w:val="008C72D2"/>
    <w:rsid w:val="008C7E92"/>
    <w:rsid w:val="008D3F31"/>
    <w:rsid w:val="008D5430"/>
    <w:rsid w:val="008E5F39"/>
    <w:rsid w:val="00915511"/>
    <w:rsid w:val="00923BCE"/>
    <w:rsid w:val="0092482E"/>
    <w:rsid w:val="0095227A"/>
    <w:rsid w:val="00961938"/>
    <w:rsid w:val="009731ED"/>
    <w:rsid w:val="009A3068"/>
    <w:rsid w:val="009B1EEA"/>
    <w:rsid w:val="009E0A60"/>
    <w:rsid w:val="00A517CC"/>
    <w:rsid w:val="00A565F1"/>
    <w:rsid w:val="00A76C1E"/>
    <w:rsid w:val="00A7799E"/>
    <w:rsid w:val="00A84C48"/>
    <w:rsid w:val="00A92268"/>
    <w:rsid w:val="00AC3578"/>
    <w:rsid w:val="00B10FD5"/>
    <w:rsid w:val="00B11054"/>
    <w:rsid w:val="00B11EB6"/>
    <w:rsid w:val="00B31E67"/>
    <w:rsid w:val="00B6034E"/>
    <w:rsid w:val="00B6214B"/>
    <w:rsid w:val="00B71E53"/>
    <w:rsid w:val="00B921BF"/>
    <w:rsid w:val="00B94837"/>
    <w:rsid w:val="00BA6B8E"/>
    <w:rsid w:val="00BC3835"/>
    <w:rsid w:val="00BE65C1"/>
    <w:rsid w:val="00BF6A23"/>
    <w:rsid w:val="00C049C0"/>
    <w:rsid w:val="00C27A53"/>
    <w:rsid w:val="00C27DAD"/>
    <w:rsid w:val="00C655EC"/>
    <w:rsid w:val="00C73874"/>
    <w:rsid w:val="00C848C0"/>
    <w:rsid w:val="00CA082F"/>
    <w:rsid w:val="00CD551A"/>
    <w:rsid w:val="00D0105A"/>
    <w:rsid w:val="00D07D29"/>
    <w:rsid w:val="00D37EB7"/>
    <w:rsid w:val="00D40DB9"/>
    <w:rsid w:val="00D41F5F"/>
    <w:rsid w:val="00D42CD6"/>
    <w:rsid w:val="00D57CB9"/>
    <w:rsid w:val="00D65571"/>
    <w:rsid w:val="00D72714"/>
    <w:rsid w:val="00DC0C38"/>
    <w:rsid w:val="00DD398C"/>
    <w:rsid w:val="00DF2652"/>
    <w:rsid w:val="00E22BDB"/>
    <w:rsid w:val="00E26BD9"/>
    <w:rsid w:val="00E314A3"/>
    <w:rsid w:val="00E36297"/>
    <w:rsid w:val="00E463E8"/>
    <w:rsid w:val="00E75375"/>
    <w:rsid w:val="00EA3583"/>
    <w:rsid w:val="00EB4C8E"/>
    <w:rsid w:val="00EB5F36"/>
    <w:rsid w:val="00EC09CD"/>
    <w:rsid w:val="00ED65F5"/>
    <w:rsid w:val="00EE1317"/>
    <w:rsid w:val="00EE631A"/>
    <w:rsid w:val="00EF1DB1"/>
    <w:rsid w:val="00F074EA"/>
    <w:rsid w:val="00F50582"/>
    <w:rsid w:val="00F652FA"/>
    <w:rsid w:val="00FB65C2"/>
    <w:rsid w:val="00FE19F3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307DAE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86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303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2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51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548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102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7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99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14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1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0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744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88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8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3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1218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164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9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ster.com/career-advice/article/resume-dig-deep-accomplishment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onster.com/career-advice/article/customize-cover-letter-to-the-ad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72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23</cp:revision>
  <dcterms:created xsi:type="dcterms:W3CDTF">2022-06-26T19:58:00Z</dcterms:created>
  <dcterms:modified xsi:type="dcterms:W3CDTF">2022-10-21T18:41:00Z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