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407C0" w14:textId="77777777" w:rsidR="009B291C" w:rsidRDefault="00926A5D">
      <w:pPr>
        <w:widowControl w:val="0"/>
        <w:spacing w:after="0"/>
        <w:ind w:right="60"/>
        <w:rPr>
          <w:rFonts w:ascii="Calibri" w:eastAsia="Calibri" w:hAnsi="Calibri" w:cs="Calibri"/>
          <w:sz w:val="52"/>
          <w:szCs w:val="52"/>
        </w:rPr>
      </w:pPr>
      <w:r>
        <w:rPr>
          <w:rFonts w:ascii="Calibri" w:eastAsia="Calibri" w:hAnsi="Calibri" w:cs="Calibri"/>
          <w:sz w:val="52"/>
          <w:szCs w:val="52"/>
        </w:rPr>
        <w:t xml:space="preserve">Professionalism &amp; Soft Skills Development </w:t>
      </w:r>
    </w:p>
    <w:p w14:paraId="585A1E73" w14:textId="77777777" w:rsidR="009B291C" w:rsidRDefault="009B291C">
      <w:pPr>
        <w:tabs>
          <w:tab w:val="left" w:pos="1660"/>
          <w:tab w:val="left" w:pos="2160"/>
        </w:tabs>
        <w:spacing w:after="0"/>
        <w:rPr>
          <w:rFonts w:ascii="Century Gothic" w:eastAsia="Century Gothic" w:hAnsi="Century Gothic" w:cs="Century Gothic"/>
          <w:sz w:val="28"/>
          <w:szCs w:val="28"/>
        </w:rPr>
      </w:pPr>
    </w:p>
    <w:p w14:paraId="144F097B" w14:textId="77777777" w:rsidR="009B291C" w:rsidRDefault="00926A5D">
      <w:pPr>
        <w:tabs>
          <w:tab w:val="left" w:pos="1660"/>
          <w:tab w:val="left" w:pos="2160"/>
        </w:tabs>
        <w:spacing w:after="0"/>
        <w:rPr>
          <w:rFonts w:ascii="Verdana" w:eastAsia="Verdana" w:hAnsi="Verdana" w:cs="Verdana"/>
          <w:color w:val="222222"/>
        </w:rPr>
      </w:pPr>
      <w:r>
        <w:rPr>
          <w:rFonts w:ascii="Century Gothic" w:eastAsia="Century Gothic" w:hAnsi="Century Gothic" w:cs="Century Gothic"/>
          <w:sz w:val="28"/>
          <w:szCs w:val="28"/>
        </w:rPr>
        <w:t xml:space="preserve">Prerequisites: </w:t>
      </w:r>
      <w:r>
        <w:rPr>
          <w:rFonts w:ascii="Verdana" w:eastAsia="Verdana" w:hAnsi="Verdana" w:cs="Verdana"/>
          <w:color w:val="222222"/>
        </w:rPr>
        <w:t>None, however students may come from computer science, computer engineering, information technology, or any related technical field.</w:t>
      </w:r>
    </w:p>
    <w:p w14:paraId="372B7625" w14:textId="77777777" w:rsidR="009B291C" w:rsidRDefault="009B291C">
      <w:pPr>
        <w:tabs>
          <w:tab w:val="left" w:pos="1660"/>
          <w:tab w:val="left" w:pos="2160"/>
        </w:tabs>
        <w:spacing w:after="0"/>
        <w:rPr>
          <w:rFonts w:ascii="Verdana" w:eastAsia="Verdana" w:hAnsi="Verdana" w:cs="Verdana"/>
          <w:color w:val="222222"/>
        </w:rPr>
      </w:pPr>
    </w:p>
    <w:p w14:paraId="196047B4" w14:textId="77777777" w:rsidR="009B291C" w:rsidRDefault="00926A5D">
      <w:pPr>
        <w:tabs>
          <w:tab w:val="left" w:pos="1660"/>
          <w:tab w:val="left" w:pos="2160"/>
        </w:tabs>
        <w:spacing w:after="0"/>
        <w:rPr>
          <w:rFonts w:ascii="Verdana" w:eastAsia="Verdana" w:hAnsi="Verdana" w:cs="Verdana"/>
          <w:color w:val="222222"/>
        </w:rPr>
      </w:pPr>
      <w:r>
        <w:rPr>
          <w:rFonts w:ascii="Century Gothic" w:eastAsia="Century Gothic" w:hAnsi="Century Gothic" w:cs="Century Gothic"/>
          <w:color w:val="222222"/>
          <w:sz w:val="28"/>
          <w:szCs w:val="28"/>
        </w:rPr>
        <w:t>Length of Completion:</w:t>
      </w:r>
      <w:r>
        <w:rPr>
          <w:rFonts w:ascii="Verdana" w:eastAsia="Verdana" w:hAnsi="Verdana" w:cs="Verdana"/>
          <w:color w:val="222222"/>
        </w:rPr>
        <w:t xml:space="preserve">  16 week semester.</w:t>
      </w:r>
    </w:p>
    <w:p w14:paraId="1DAB8B33" w14:textId="77777777" w:rsidR="009B291C" w:rsidRDefault="009B291C">
      <w:pPr>
        <w:tabs>
          <w:tab w:val="left" w:pos="1660"/>
          <w:tab w:val="left" w:pos="2160"/>
        </w:tabs>
        <w:spacing w:after="0"/>
        <w:rPr>
          <w:rFonts w:ascii="Verdana" w:eastAsia="Verdana" w:hAnsi="Verdana" w:cs="Verdana"/>
          <w:color w:val="222222"/>
        </w:rPr>
      </w:pPr>
    </w:p>
    <w:p w14:paraId="5907EFF4" w14:textId="77777777" w:rsidR="009B291C" w:rsidRDefault="00926A5D">
      <w:pPr>
        <w:tabs>
          <w:tab w:val="left" w:pos="1660"/>
          <w:tab w:val="left" w:pos="2160"/>
        </w:tabs>
        <w:spacing w:after="0"/>
        <w:rPr>
          <w:rFonts w:ascii="Verdana" w:eastAsia="Verdana" w:hAnsi="Verdana" w:cs="Verdana"/>
          <w:color w:val="222222"/>
        </w:rPr>
      </w:pPr>
      <w:r>
        <w:rPr>
          <w:rFonts w:ascii="Century Gothic" w:eastAsia="Century Gothic" w:hAnsi="Century Gothic" w:cs="Century Gothic"/>
          <w:color w:val="222222"/>
          <w:sz w:val="28"/>
          <w:szCs w:val="28"/>
        </w:rPr>
        <w:t>Level of Instruction:</w:t>
      </w:r>
      <w:r>
        <w:rPr>
          <w:rFonts w:ascii="Verdana" w:eastAsia="Verdana" w:hAnsi="Verdana" w:cs="Verdana"/>
          <w:color w:val="222222"/>
        </w:rPr>
        <w:t xml:space="preserve">  This course is at an undergraduate level.</w:t>
      </w:r>
    </w:p>
    <w:p w14:paraId="208D47F9" w14:textId="77777777" w:rsidR="009B291C" w:rsidRDefault="009B291C">
      <w:pPr>
        <w:tabs>
          <w:tab w:val="left" w:pos="1660"/>
          <w:tab w:val="left" w:pos="2160"/>
        </w:tabs>
        <w:spacing w:after="0"/>
        <w:rPr>
          <w:rFonts w:ascii="Verdana" w:eastAsia="Verdana" w:hAnsi="Verdana" w:cs="Verdana"/>
          <w:color w:val="222222"/>
        </w:rPr>
      </w:pPr>
    </w:p>
    <w:p w14:paraId="670ED73F" w14:textId="77777777" w:rsidR="009B291C" w:rsidRDefault="00926A5D">
      <w:pPr>
        <w:tabs>
          <w:tab w:val="left" w:pos="1660"/>
          <w:tab w:val="left" w:pos="2160"/>
        </w:tabs>
        <w:spacing w:after="0"/>
        <w:rPr>
          <w:rFonts w:ascii="Verdana" w:eastAsia="Verdana" w:hAnsi="Verdana" w:cs="Verdana"/>
          <w:color w:val="222222"/>
        </w:rPr>
      </w:pPr>
      <w:r>
        <w:rPr>
          <w:rFonts w:ascii="Century Gothic" w:eastAsia="Century Gothic" w:hAnsi="Century Gothic" w:cs="Century Gothic"/>
          <w:color w:val="222222"/>
          <w:sz w:val="28"/>
          <w:szCs w:val="28"/>
        </w:rPr>
        <w:t>Learning Setting:</w:t>
      </w:r>
      <w:r>
        <w:rPr>
          <w:rFonts w:ascii="Verdana" w:eastAsia="Verdana" w:hAnsi="Verdana" w:cs="Verdana"/>
          <w:color w:val="222222"/>
        </w:rPr>
        <w:t xml:space="preserve">  In-class/face-to-face instruction, hybrid option available.</w:t>
      </w:r>
    </w:p>
    <w:p w14:paraId="3F648A24" w14:textId="77777777" w:rsidR="009B291C" w:rsidRDefault="00926A5D">
      <w:pPr>
        <w:keepNext/>
        <w:widowControl w:val="0"/>
        <w:pBdr>
          <w:top w:val="single" w:sz="24" w:space="1" w:color="E68923"/>
          <w:left w:val="single" w:sz="24" w:space="4" w:color="E68923"/>
          <w:bottom w:val="single" w:sz="24" w:space="1" w:color="E68923"/>
          <w:right w:val="single" w:sz="24" w:space="4" w:color="E68923"/>
          <w:between w:val="none" w:sz="0" w:space="0" w:color="000000"/>
        </w:pBdr>
        <w:shd w:val="clear" w:color="auto" w:fill="E68923"/>
        <w:tabs>
          <w:tab w:val="left" w:pos="220"/>
          <w:tab w:val="left" w:pos="720"/>
        </w:tabs>
        <w:spacing w:before="480" w:after="240"/>
        <w:ind w:right="58"/>
        <w:rPr>
          <w:rFonts w:ascii="Century Gothic" w:eastAsia="Century Gothic" w:hAnsi="Century Gothic" w:cs="Century Gothic"/>
          <w:i/>
          <w:color w:val="FFFFFF"/>
          <w:sz w:val="28"/>
          <w:szCs w:val="28"/>
        </w:rPr>
      </w:pPr>
      <w:r>
        <w:rPr>
          <w:rFonts w:ascii="Century Gothic" w:eastAsia="Century Gothic" w:hAnsi="Century Gothic" w:cs="Century Gothic"/>
          <w:b/>
          <w:i/>
          <w:color w:val="FFFFFF"/>
          <w:sz w:val="28"/>
          <w:szCs w:val="28"/>
        </w:rPr>
        <w:t>Course Description</w:t>
      </w:r>
    </w:p>
    <w:p w14:paraId="0F146365" w14:textId="77777777" w:rsidR="009B291C" w:rsidRDefault="00926A5D">
      <w:pPr>
        <w:tabs>
          <w:tab w:val="left" w:pos="220"/>
        </w:tabs>
        <w:spacing w:before="240" w:after="240"/>
        <w:ind w:right="58"/>
        <w:rPr>
          <w:rFonts w:ascii="Verdana" w:eastAsia="Verdana" w:hAnsi="Verdana" w:cs="Verdana"/>
        </w:rPr>
      </w:pPr>
      <w:r>
        <w:rPr>
          <w:rFonts w:ascii="Verdana" w:eastAsia="Verdana" w:hAnsi="Verdana" w:cs="Verdana"/>
        </w:rPr>
        <w:t>Ethics in cyber is a hugely important step, but it isn’t the entire solution to developing a trusted and competent workforce. Professionalism is also critically important and much of the higher education community can improve how they prepare students for careers in the government and industry. Students need to be prepared to join the workforce with the skills required to present a professional image, including how to present themselves to senior leadership, communicate ideas effectively and succinctly and engage with multiple stakeholders from various backgrounds that hold various opinions of proper office standards. What might be acceptable at an IT company in Silicon Valley might be wholly inadequate for work in the NSA regarding dress, behavior, etc. This curriculum is designed to develop professionalism as part of preparing to enter the cybersecurity workforce.</w:t>
      </w:r>
    </w:p>
    <w:p w14:paraId="1C35C4C7" w14:textId="77777777" w:rsidR="009B291C" w:rsidRDefault="00926A5D">
      <w:pPr>
        <w:tabs>
          <w:tab w:val="left" w:pos="220"/>
        </w:tabs>
        <w:spacing w:before="240" w:after="240"/>
        <w:ind w:right="58"/>
        <w:rPr>
          <w:rFonts w:ascii="Verdana" w:eastAsia="Verdana" w:hAnsi="Verdana" w:cs="Verdana"/>
        </w:rPr>
      </w:pPr>
      <w:r>
        <w:rPr>
          <w:rFonts w:ascii="Verdana" w:eastAsia="Verdana" w:hAnsi="Verdana" w:cs="Verdana"/>
        </w:rPr>
        <w:t>The goal is to help students develop a clear sense of identity, establish and maintain sincere and effective relationships, participate in a wide variety of experiences to develop and affirm a sense of purpose, help them understand the skills they have, and to build on them, and prepare for all stages of the job search processes.</w:t>
      </w:r>
    </w:p>
    <w:p w14:paraId="55CACAC7" w14:textId="0FA511A5" w:rsidR="009B291C" w:rsidRDefault="00926A5D">
      <w:pPr>
        <w:tabs>
          <w:tab w:val="left" w:pos="220"/>
        </w:tabs>
        <w:spacing w:before="240" w:after="240"/>
        <w:ind w:right="58"/>
        <w:rPr>
          <w:rFonts w:ascii="Verdana" w:eastAsia="Verdana" w:hAnsi="Verdana" w:cs="Verdana"/>
          <w:color w:val="222222"/>
        </w:rPr>
      </w:pPr>
      <w:r>
        <w:rPr>
          <w:rFonts w:ascii="Verdana" w:eastAsia="Verdana" w:hAnsi="Verdana" w:cs="Verdana"/>
        </w:rPr>
        <w:t xml:space="preserve">Working individually, each student will complete a series of progressive assignments focused on professionalism and soft skills for their chosen </w:t>
      </w:r>
      <w:r w:rsidR="002D40DF">
        <w:rPr>
          <w:rFonts w:ascii="Verdana" w:eastAsia="Verdana" w:hAnsi="Verdana" w:cs="Verdana"/>
        </w:rPr>
        <w:t>career</w:t>
      </w:r>
      <w:r>
        <w:rPr>
          <w:rFonts w:ascii="Verdana" w:eastAsia="Verdana" w:hAnsi="Verdana" w:cs="Verdana"/>
        </w:rPr>
        <w:t>. Each student must present findings in oral presentations to the class and written assignments. Each student is expected to participate actively in class.</w:t>
      </w:r>
    </w:p>
    <w:p w14:paraId="0D00B979" w14:textId="77777777" w:rsidR="00AE457A" w:rsidRDefault="00AE457A">
      <w:pPr>
        <w:rPr>
          <w:rFonts w:ascii="Verdana" w:eastAsia="Verdana" w:hAnsi="Verdana" w:cs="Verdana"/>
          <w:b/>
        </w:rPr>
      </w:pPr>
      <w:r>
        <w:rPr>
          <w:rFonts w:ascii="Verdana" w:eastAsia="Verdana" w:hAnsi="Verdana" w:cs="Verdana"/>
          <w:b/>
        </w:rPr>
        <w:br w:type="page"/>
      </w:r>
    </w:p>
    <w:p w14:paraId="5FD20EE1" w14:textId="10E3C4C7" w:rsidR="009B291C" w:rsidRDefault="00926A5D">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b/>
        </w:rPr>
      </w:pPr>
      <w:r>
        <w:rPr>
          <w:rFonts w:ascii="Verdana" w:eastAsia="Verdana" w:hAnsi="Verdana" w:cs="Verdana"/>
          <w:b/>
        </w:rPr>
        <w:lastRenderedPageBreak/>
        <w:t>Learning Outcomes:</w:t>
      </w:r>
    </w:p>
    <w:p w14:paraId="1891BEBC" w14:textId="77777777" w:rsidR="009B291C" w:rsidRDefault="00926A5D">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rPr>
      </w:pPr>
      <w:r>
        <w:rPr>
          <w:rFonts w:ascii="Verdana" w:eastAsia="Verdana" w:hAnsi="Verdana" w:cs="Verdana"/>
        </w:rPr>
        <w:t>Upon completion of the course, students will be able to:</w:t>
      </w:r>
    </w:p>
    <w:p w14:paraId="2A4EE27A" w14:textId="6E5C3E1A" w:rsidR="009B291C" w:rsidRDefault="00926A5D">
      <w:pPr>
        <w:numPr>
          <w:ilvl w:val="1"/>
          <w:numId w:val="5"/>
        </w:numPr>
        <w:pBdr>
          <w:top w:val="nil"/>
          <w:left w:val="nil"/>
          <w:bottom w:val="nil"/>
          <w:right w:val="nil"/>
          <w:between w:val="nil"/>
        </w:pBdr>
        <w:spacing w:after="0"/>
        <w:rPr>
          <w:rFonts w:ascii="Verdana" w:eastAsia="Verdana" w:hAnsi="Verdana" w:cs="Verdana"/>
        </w:rPr>
      </w:pPr>
      <w:r>
        <w:rPr>
          <w:rFonts w:ascii="Verdana" w:eastAsia="Verdana" w:hAnsi="Verdana" w:cs="Verdana"/>
        </w:rPr>
        <w:t xml:space="preserve">Clearly express their strengths and career aspirations with self-awareness. They will confidently answer questions such as “Who am I?” “What </w:t>
      </w:r>
      <w:r w:rsidR="002D40DF">
        <w:rPr>
          <w:rFonts w:ascii="Verdana" w:eastAsia="Verdana" w:hAnsi="Verdana" w:cs="Verdana"/>
        </w:rPr>
        <w:t>do I bring</w:t>
      </w:r>
      <w:r>
        <w:rPr>
          <w:rFonts w:ascii="Verdana" w:eastAsia="Verdana" w:hAnsi="Verdana" w:cs="Verdana"/>
        </w:rPr>
        <w:t>?” and “How can I be authentic?” Through assessments such as the Clifton StrengthsFinder and Strong Interest Inventory (SII), students will be able to understand how their unique set of strengths and other characteristics can be applied to their chosen work.</w:t>
      </w:r>
    </w:p>
    <w:p w14:paraId="2F53344B" w14:textId="77777777" w:rsidR="009B291C" w:rsidRDefault="00926A5D">
      <w:pPr>
        <w:numPr>
          <w:ilvl w:val="1"/>
          <w:numId w:val="5"/>
        </w:numPr>
        <w:pBdr>
          <w:top w:val="nil"/>
          <w:left w:val="nil"/>
          <w:bottom w:val="nil"/>
          <w:right w:val="nil"/>
          <w:between w:val="nil"/>
        </w:pBdr>
        <w:spacing w:after="0"/>
        <w:rPr>
          <w:rFonts w:ascii="Verdana" w:eastAsia="Verdana" w:hAnsi="Verdana" w:cs="Verdana"/>
        </w:rPr>
      </w:pPr>
      <w:r>
        <w:rPr>
          <w:rFonts w:ascii="Verdana" w:eastAsia="Verdana" w:hAnsi="Verdana" w:cs="Verdana"/>
        </w:rPr>
        <w:t xml:space="preserve">Utilizing impactful experiences including internships, job shadowing, and service learning to affirm their chosen major and career will bring satisfaction, a sense of purpose, and the accomplishment of personal goals. </w:t>
      </w:r>
    </w:p>
    <w:p w14:paraId="2609F026" w14:textId="77777777" w:rsidR="009B291C" w:rsidRDefault="00926A5D">
      <w:pPr>
        <w:numPr>
          <w:ilvl w:val="1"/>
          <w:numId w:val="5"/>
        </w:numPr>
        <w:pBdr>
          <w:top w:val="nil"/>
          <w:left w:val="nil"/>
          <w:bottom w:val="nil"/>
          <w:right w:val="nil"/>
          <w:between w:val="nil"/>
        </w:pBdr>
        <w:spacing w:after="0"/>
        <w:rPr>
          <w:rFonts w:ascii="Verdana" w:eastAsia="Verdana" w:hAnsi="Verdana" w:cs="Verdana"/>
        </w:rPr>
      </w:pPr>
      <w:r>
        <w:rPr>
          <w:rFonts w:ascii="Verdana" w:eastAsia="Verdana" w:hAnsi="Verdana" w:cs="Verdana"/>
        </w:rPr>
        <w:t>Translate developed skills such as problem-solving, collaboration, teamwork, and communication to employer needs.</w:t>
      </w:r>
    </w:p>
    <w:p w14:paraId="664E9F8B" w14:textId="77777777" w:rsidR="009B291C" w:rsidRDefault="00926A5D">
      <w:pPr>
        <w:numPr>
          <w:ilvl w:val="1"/>
          <w:numId w:val="5"/>
        </w:numPr>
        <w:pBdr>
          <w:top w:val="nil"/>
          <w:left w:val="nil"/>
          <w:bottom w:val="nil"/>
          <w:right w:val="nil"/>
          <w:between w:val="nil"/>
        </w:pBdr>
        <w:spacing w:after="0"/>
        <w:rPr>
          <w:rFonts w:ascii="Verdana" w:eastAsia="Verdana" w:hAnsi="Verdana" w:cs="Verdana"/>
        </w:rPr>
      </w:pPr>
      <w:r>
        <w:rPr>
          <w:rFonts w:ascii="Verdana" w:eastAsia="Verdana" w:hAnsi="Verdana" w:cs="Verdana"/>
        </w:rPr>
        <w:t>Create and foster influential relationships to build upon students’ aspirations and goals through connections with others that help increase knowledge about careers and fields, develop networks and external relationships, and build social capital based on authentic relationships. </w:t>
      </w:r>
    </w:p>
    <w:p w14:paraId="714B8B1C" w14:textId="633DE96C" w:rsidR="009B291C" w:rsidRPr="002A1537" w:rsidRDefault="00926A5D">
      <w:pPr>
        <w:numPr>
          <w:ilvl w:val="1"/>
          <w:numId w:val="5"/>
        </w:numPr>
        <w:pBdr>
          <w:top w:val="nil"/>
          <w:left w:val="nil"/>
          <w:bottom w:val="nil"/>
          <w:right w:val="nil"/>
          <w:between w:val="nil"/>
        </w:pBdr>
        <w:spacing w:after="0"/>
        <w:rPr>
          <w:rFonts w:ascii="Verdana" w:eastAsia="Verdana" w:hAnsi="Verdana" w:cs="Verdana"/>
        </w:rPr>
      </w:pPr>
      <w:r>
        <w:rPr>
          <w:rFonts w:ascii="Verdana" w:eastAsia="Verdana" w:hAnsi="Verdana" w:cs="Verdana"/>
        </w:rPr>
        <w:t>Confidently seek out and connect with career counselors, mentors, sponsors, alumni, and others who can provide guidance, ask intentional questions, give practical advice, and share their jo</w:t>
      </w:r>
      <w:bookmarkStart w:id="0" w:name="_GoBack"/>
      <w:bookmarkEnd w:id="0"/>
      <w:r>
        <w:rPr>
          <w:rFonts w:ascii="Verdana" w:eastAsia="Verdana" w:hAnsi="Verdana" w:cs="Verdana"/>
        </w:rPr>
        <w:t xml:space="preserve">urney </w:t>
      </w:r>
      <w:r w:rsidRPr="002A1537">
        <w:rPr>
          <w:rFonts w:ascii="Verdana" w:eastAsia="Verdana" w:hAnsi="Verdana" w:cs="Verdana"/>
        </w:rPr>
        <w:t>and narrative of discerning a sense of purpose.</w:t>
      </w:r>
    </w:p>
    <w:p w14:paraId="7A24956C" w14:textId="77777777" w:rsidR="009B291C" w:rsidRDefault="00926A5D">
      <w:pPr>
        <w:numPr>
          <w:ilvl w:val="1"/>
          <w:numId w:val="5"/>
        </w:numPr>
        <w:pBdr>
          <w:top w:val="nil"/>
          <w:left w:val="nil"/>
          <w:bottom w:val="nil"/>
          <w:right w:val="nil"/>
          <w:between w:val="nil"/>
        </w:pBdr>
        <w:spacing w:after="0"/>
        <w:rPr>
          <w:rFonts w:ascii="Verdana" w:eastAsia="Verdana" w:hAnsi="Verdana" w:cs="Verdana"/>
        </w:rPr>
      </w:pPr>
      <w:r w:rsidRPr="002A1537">
        <w:rPr>
          <w:rFonts w:ascii="Verdana" w:eastAsia="Verdana" w:hAnsi="Verdana" w:cs="Verdana"/>
        </w:rPr>
        <w:t>Demonstrate readiness</w:t>
      </w:r>
      <w:r>
        <w:rPr>
          <w:rFonts w:ascii="Verdana" w:eastAsia="Verdana" w:hAnsi="Verdana" w:cs="Verdana"/>
        </w:rPr>
        <w:t> by reflecting on their experiences, honing their portfolio and interviewing skills, and cataloging their employment roadmap to identify organizations and positions of interest.</w:t>
      </w:r>
    </w:p>
    <w:p w14:paraId="688551EF" w14:textId="77777777" w:rsidR="009B291C" w:rsidRDefault="009B291C">
      <w:pPr>
        <w:pBdr>
          <w:top w:val="nil"/>
          <w:left w:val="nil"/>
          <w:bottom w:val="nil"/>
          <w:right w:val="nil"/>
          <w:between w:val="nil"/>
        </w:pBdr>
        <w:spacing w:after="0"/>
        <w:rPr>
          <w:rFonts w:ascii="Verdana" w:eastAsia="Verdana" w:hAnsi="Verdana" w:cs="Verdana"/>
        </w:rPr>
      </w:pPr>
    </w:p>
    <w:p w14:paraId="5DA527D9" w14:textId="77777777" w:rsidR="009B291C" w:rsidRDefault="00926A5D">
      <w:pPr>
        <w:pBdr>
          <w:top w:val="nil"/>
          <w:left w:val="nil"/>
          <w:bottom w:val="nil"/>
          <w:right w:val="nil"/>
          <w:between w:val="nil"/>
        </w:pBdr>
        <w:spacing w:after="0"/>
        <w:rPr>
          <w:rFonts w:ascii="Verdana" w:eastAsia="Verdana" w:hAnsi="Verdana" w:cs="Verdana"/>
        </w:rPr>
      </w:pPr>
      <w:r>
        <w:rPr>
          <w:rFonts w:ascii="Verdana" w:eastAsia="Verdana" w:hAnsi="Verdana" w:cs="Verdana"/>
        </w:rPr>
        <w:t>These learning outcomes are in line with the following competencies:</w:t>
      </w:r>
    </w:p>
    <w:p w14:paraId="23F68A7F" w14:textId="7D7A8465" w:rsidR="009B291C" w:rsidRDefault="00926A5D">
      <w:pPr>
        <w:numPr>
          <w:ilvl w:val="1"/>
          <w:numId w:val="7"/>
        </w:numPr>
        <w:pBdr>
          <w:top w:val="nil"/>
          <w:left w:val="nil"/>
          <w:bottom w:val="nil"/>
          <w:right w:val="nil"/>
          <w:between w:val="nil"/>
        </w:pBdr>
        <w:spacing w:after="0"/>
        <w:rPr>
          <w:rFonts w:ascii="Verdana" w:eastAsia="Verdana" w:hAnsi="Verdana" w:cs="Verdana"/>
        </w:rPr>
      </w:pPr>
      <w:r>
        <w:rPr>
          <w:rFonts w:ascii="Verdana" w:eastAsia="Verdana" w:hAnsi="Verdana" w:cs="Verdana"/>
        </w:rPr>
        <w:t xml:space="preserve">NACE Competencies: Career &amp; Self-Development, Communication, Critical Thinking, </w:t>
      </w:r>
      <w:r w:rsidR="00336693">
        <w:rPr>
          <w:rFonts w:ascii="Verdana" w:eastAsia="Verdana" w:hAnsi="Verdana" w:cs="Verdana"/>
        </w:rPr>
        <w:t>Ethics</w:t>
      </w:r>
      <w:r>
        <w:rPr>
          <w:rFonts w:ascii="Verdana" w:eastAsia="Verdana" w:hAnsi="Verdana" w:cs="Verdana"/>
        </w:rPr>
        <w:t>, Leadership, Professionalism, Teamwork, Technology</w:t>
      </w:r>
    </w:p>
    <w:p w14:paraId="442BFBBC" w14:textId="77777777" w:rsidR="009B291C" w:rsidRDefault="00926A5D">
      <w:pPr>
        <w:numPr>
          <w:ilvl w:val="1"/>
          <w:numId w:val="7"/>
        </w:numPr>
        <w:pBdr>
          <w:top w:val="nil"/>
          <w:left w:val="nil"/>
          <w:bottom w:val="nil"/>
          <w:right w:val="nil"/>
          <w:between w:val="nil"/>
        </w:pBdr>
        <w:spacing w:after="0"/>
        <w:rPr>
          <w:rFonts w:ascii="Verdana" w:eastAsia="Verdana" w:hAnsi="Verdana" w:cs="Verdana"/>
        </w:rPr>
      </w:pPr>
      <w:r>
        <w:rPr>
          <w:rFonts w:ascii="Verdana" w:eastAsia="Verdana" w:hAnsi="Verdana" w:cs="Verdana"/>
        </w:rPr>
        <w:t>NICE Competencies: Communication, Conflict Management, Critical Thinking, Interpersonal Skills, Strategic Relationship Management</w:t>
      </w:r>
    </w:p>
    <w:p w14:paraId="66652DB7" w14:textId="77777777" w:rsidR="009B291C" w:rsidRDefault="009B291C">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rPr>
      </w:pPr>
    </w:p>
    <w:p w14:paraId="4E6E31FD" w14:textId="77777777" w:rsidR="00AE457A" w:rsidRDefault="00AE457A">
      <w:pPr>
        <w:rPr>
          <w:rFonts w:ascii="Verdana" w:eastAsia="Verdana" w:hAnsi="Verdana" w:cs="Verdana"/>
          <w:b/>
        </w:rPr>
      </w:pPr>
      <w:r>
        <w:rPr>
          <w:rFonts w:ascii="Verdana" w:eastAsia="Verdana" w:hAnsi="Verdana" w:cs="Verdana"/>
          <w:b/>
        </w:rPr>
        <w:br w:type="page"/>
      </w:r>
    </w:p>
    <w:p w14:paraId="5297BE30" w14:textId="6FD80CC1" w:rsidR="009B291C" w:rsidRDefault="00926A5D">
      <w:pPr>
        <w:rPr>
          <w:rFonts w:ascii="Verdana" w:eastAsia="Verdana" w:hAnsi="Verdana" w:cs="Verdana"/>
          <w:b/>
        </w:rPr>
      </w:pPr>
      <w:r>
        <w:rPr>
          <w:rFonts w:ascii="Verdana" w:eastAsia="Verdana" w:hAnsi="Verdana" w:cs="Verdana"/>
          <w:b/>
        </w:rPr>
        <w:lastRenderedPageBreak/>
        <w:t xml:space="preserve">Materials: </w:t>
      </w:r>
    </w:p>
    <w:p w14:paraId="2268292E" w14:textId="77777777" w:rsidR="009B291C" w:rsidRDefault="00926A5D">
      <w:pPr>
        <w:keepNext/>
        <w:widowControl w:val="0"/>
        <w:tabs>
          <w:tab w:val="left" w:pos="220"/>
          <w:tab w:val="left" w:pos="720"/>
        </w:tabs>
        <w:spacing w:before="120" w:after="120"/>
        <w:ind w:left="720"/>
        <w:rPr>
          <w:rFonts w:ascii="Verdana" w:eastAsia="Verdana" w:hAnsi="Verdana" w:cs="Verdana"/>
        </w:rPr>
      </w:pPr>
      <w:r>
        <w:rPr>
          <w:rFonts w:ascii="Verdana" w:eastAsia="Verdana" w:hAnsi="Verdana" w:cs="Verdana"/>
        </w:rPr>
        <w:t>Required Books and Materials</w:t>
      </w:r>
    </w:p>
    <w:p w14:paraId="11009937" w14:textId="77777777" w:rsidR="009B291C" w:rsidRDefault="00926A5D">
      <w:pPr>
        <w:keepNext/>
        <w:widowControl w:val="0"/>
        <w:numPr>
          <w:ilvl w:val="0"/>
          <w:numId w:val="3"/>
        </w:numPr>
        <w:pBdr>
          <w:top w:val="nil"/>
          <w:left w:val="nil"/>
          <w:bottom w:val="nil"/>
          <w:right w:val="nil"/>
          <w:between w:val="nil"/>
        </w:pBdr>
        <w:tabs>
          <w:tab w:val="left" w:pos="220"/>
          <w:tab w:val="left" w:pos="720"/>
        </w:tabs>
        <w:spacing w:before="120" w:after="120"/>
        <w:rPr>
          <w:rFonts w:ascii="Verdana" w:eastAsia="Verdana" w:hAnsi="Verdana" w:cs="Verdana"/>
        </w:rPr>
      </w:pPr>
      <w:r>
        <w:rPr>
          <w:rFonts w:ascii="Verdana" w:eastAsia="Verdana" w:hAnsi="Verdana" w:cs="Verdana"/>
        </w:rPr>
        <w:t>O'Keefe, Sean. Launch Your Career: How ANY Student Can Create Relationships with Professionals and Land the Jobs and Internships They Want. ISBN-10:</w:t>
      </w:r>
      <w:r>
        <w:rPr>
          <w:rFonts w:ascii="Arial" w:eastAsia="Arial" w:hAnsi="Arial" w:cs="Arial"/>
        </w:rPr>
        <w:t>‎</w:t>
      </w:r>
      <w:r>
        <w:rPr>
          <w:rFonts w:ascii="Verdana" w:eastAsia="Verdana" w:hAnsi="Verdana" w:cs="Verdana"/>
        </w:rPr>
        <w:t xml:space="preserve"> 1523092688. ISBN-13:</w:t>
      </w:r>
      <w:r>
        <w:rPr>
          <w:rFonts w:ascii="Arial" w:eastAsia="Arial" w:hAnsi="Arial" w:cs="Arial"/>
        </w:rPr>
        <w:t>‎</w:t>
      </w:r>
      <w:r>
        <w:rPr>
          <w:rFonts w:ascii="Verdana" w:eastAsia="Verdana" w:hAnsi="Verdana" w:cs="Verdana"/>
        </w:rPr>
        <w:t xml:space="preserve"> 978-1523092680. Berrett-Koehler Publishers</w:t>
      </w:r>
    </w:p>
    <w:p w14:paraId="5F027BBD" w14:textId="77777777" w:rsidR="009B291C" w:rsidRDefault="00926A5D">
      <w:pPr>
        <w:keepNext/>
        <w:widowControl w:val="0"/>
        <w:numPr>
          <w:ilvl w:val="0"/>
          <w:numId w:val="3"/>
        </w:numPr>
        <w:pBdr>
          <w:top w:val="nil"/>
          <w:left w:val="nil"/>
          <w:bottom w:val="nil"/>
          <w:right w:val="nil"/>
          <w:between w:val="nil"/>
        </w:pBdr>
        <w:tabs>
          <w:tab w:val="left" w:pos="220"/>
          <w:tab w:val="left" w:pos="720"/>
        </w:tabs>
        <w:spacing w:before="120" w:after="120"/>
        <w:rPr>
          <w:rFonts w:ascii="Verdana" w:eastAsia="Verdana" w:hAnsi="Verdana" w:cs="Verdana"/>
        </w:rPr>
      </w:pPr>
      <w:r>
        <w:rPr>
          <w:rFonts w:ascii="Verdana" w:eastAsia="Verdana" w:hAnsi="Verdana" w:cs="Verdana"/>
        </w:rPr>
        <w:t>O'Keefe, Sean. Launch Your Career Workbook: How ANY Student Can Create Relationships with Professionals and Land the Jobs and Internships They Want. ISBN-10:</w:t>
      </w:r>
      <w:r>
        <w:rPr>
          <w:rFonts w:ascii="Arial" w:eastAsia="Arial" w:hAnsi="Arial" w:cs="Arial"/>
        </w:rPr>
        <w:t>‎</w:t>
      </w:r>
      <w:r>
        <w:rPr>
          <w:rFonts w:ascii="Verdana" w:eastAsia="Verdana" w:hAnsi="Verdana" w:cs="Verdana"/>
        </w:rPr>
        <w:t xml:space="preserve"> 1736255800. ISBN-13: 978-1736255803.  </w:t>
      </w:r>
    </w:p>
    <w:p w14:paraId="7D51FAAA" w14:textId="77777777" w:rsidR="009B291C" w:rsidRDefault="00926A5D">
      <w:pPr>
        <w:keepNext/>
        <w:widowControl w:val="0"/>
        <w:tabs>
          <w:tab w:val="left" w:pos="220"/>
          <w:tab w:val="left" w:pos="720"/>
        </w:tabs>
        <w:spacing w:before="120" w:after="120"/>
        <w:rPr>
          <w:rFonts w:ascii="Verdana" w:eastAsia="Verdana" w:hAnsi="Verdana" w:cs="Verdana"/>
        </w:rPr>
      </w:pPr>
      <w:r>
        <w:rPr>
          <w:rFonts w:ascii="Verdana" w:eastAsia="Verdana" w:hAnsi="Verdana" w:cs="Verdana"/>
        </w:rPr>
        <w:tab/>
      </w:r>
      <w:r>
        <w:rPr>
          <w:rFonts w:ascii="Verdana" w:eastAsia="Verdana" w:hAnsi="Verdana" w:cs="Verdana"/>
        </w:rPr>
        <w:tab/>
        <w:t>Supplemental Books and Materials (Optional)</w:t>
      </w:r>
    </w:p>
    <w:p w14:paraId="4D0A595F" w14:textId="77777777" w:rsidR="009B291C" w:rsidRDefault="00926A5D">
      <w:pPr>
        <w:numPr>
          <w:ilvl w:val="0"/>
          <w:numId w:val="11"/>
        </w:numPr>
        <w:pBdr>
          <w:top w:val="nil"/>
          <w:left w:val="nil"/>
          <w:bottom w:val="nil"/>
          <w:right w:val="nil"/>
          <w:between w:val="nil"/>
        </w:pBdr>
        <w:spacing w:after="0"/>
        <w:rPr>
          <w:rFonts w:ascii="Verdana" w:eastAsia="Verdana" w:hAnsi="Verdana" w:cs="Verdana"/>
        </w:rPr>
      </w:pPr>
      <w:r>
        <w:rPr>
          <w:rFonts w:ascii="Verdana" w:eastAsia="Verdana" w:hAnsi="Verdana" w:cs="Verdana"/>
        </w:rPr>
        <w:t>Chapter 1, Start with Why: A Primer. Excerpted from Find Your Why: A Practical Guide for Discovering Purpose for You and Your Team by Simon Sinek, David Mead, and Peter Docker (September 2017, Penguin/Portfolio).</w:t>
      </w:r>
    </w:p>
    <w:p w14:paraId="2113770B" w14:textId="77777777" w:rsidR="009B291C" w:rsidRDefault="00926A5D">
      <w:pPr>
        <w:numPr>
          <w:ilvl w:val="0"/>
          <w:numId w:val="11"/>
        </w:numPr>
        <w:pBdr>
          <w:top w:val="nil"/>
          <w:left w:val="nil"/>
          <w:bottom w:val="nil"/>
          <w:right w:val="nil"/>
          <w:between w:val="nil"/>
        </w:pBdr>
        <w:spacing w:after="0"/>
        <w:rPr>
          <w:rFonts w:ascii="Verdana" w:eastAsia="Verdana" w:hAnsi="Verdana" w:cs="Verdana"/>
        </w:rPr>
      </w:pPr>
      <w:r>
        <w:rPr>
          <w:rFonts w:ascii="Verdana" w:eastAsia="Verdana" w:hAnsi="Verdana" w:cs="Verdana"/>
        </w:rPr>
        <w:t>“Lessons from Geese” was transcribed from a speech given by Angeles Arrien at the 1991 Organizational Development Network and is based on the work of Milton Olson.</w:t>
      </w:r>
    </w:p>
    <w:p w14:paraId="02CA9932" w14:textId="77777777" w:rsidR="009B291C" w:rsidRDefault="00926A5D">
      <w:pPr>
        <w:numPr>
          <w:ilvl w:val="0"/>
          <w:numId w:val="11"/>
        </w:numPr>
        <w:pBdr>
          <w:top w:val="nil"/>
          <w:left w:val="nil"/>
          <w:bottom w:val="nil"/>
          <w:right w:val="nil"/>
          <w:between w:val="nil"/>
        </w:pBdr>
        <w:spacing w:after="0"/>
        <w:rPr>
          <w:rFonts w:ascii="Verdana" w:eastAsia="Verdana" w:hAnsi="Verdana" w:cs="Verdana"/>
        </w:rPr>
      </w:pPr>
      <w:r>
        <w:rPr>
          <w:rFonts w:ascii="Verdana" w:eastAsia="Verdana" w:hAnsi="Verdana" w:cs="Verdana"/>
        </w:rPr>
        <w:t>WetFeet. Killer Cover Letters and Resumes! 4</w:t>
      </w:r>
      <w:r>
        <w:rPr>
          <w:rFonts w:ascii="Verdana" w:eastAsia="Verdana" w:hAnsi="Verdana" w:cs="Verdana"/>
          <w:vertAlign w:val="superscript"/>
        </w:rPr>
        <w:t>th</w:t>
      </w:r>
      <w:r>
        <w:rPr>
          <w:rFonts w:ascii="Verdana" w:eastAsia="Verdana" w:hAnsi="Verdana" w:cs="Verdana"/>
        </w:rPr>
        <w:t xml:space="preserve"> ed. WetFeet, 2014. ISBN: 978-1-58207-741-3. </w:t>
      </w:r>
    </w:p>
    <w:p w14:paraId="3163CF7C" w14:textId="77777777" w:rsidR="009B291C" w:rsidRDefault="00926A5D">
      <w:pPr>
        <w:keepNext/>
        <w:widowControl w:val="0"/>
        <w:tabs>
          <w:tab w:val="left" w:pos="220"/>
          <w:tab w:val="left" w:pos="720"/>
        </w:tabs>
        <w:spacing w:before="240" w:after="240"/>
        <w:ind w:right="58"/>
        <w:rPr>
          <w:rFonts w:ascii="Verdana" w:eastAsia="Verdana" w:hAnsi="Verdana" w:cs="Verdana"/>
        </w:rPr>
      </w:pPr>
      <w:r>
        <w:rPr>
          <w:rFonts w:ascii="Verdana" w:eastAsia="Verdana" w:hAnsi="Verdana" w:cs="Verdana"/>
        </w:rPr>
        <w:tab/>
      </w:r>
      <w:r>
        <w:rPr>
          <w:rFonts w:ascii="Verdana" w:eastAsia="Verdana" w:hAnsi="Verdana" w:cs="Verdana"/>
        </w:rPr>
        <w:tab/>
        <w:t>Information Technology-based Resources</w:t>
      </w:r>
    </w:p>
    <w:p w14:paraId="5D1B83FE" w14:textId="77777777" w:rsidR="009B291C" w:rsidRDefault="00926A5D">
      <w:pPr>
        <w:keepNext/>
        <w:widowControl w:val="0"/>
        <w:numPr>
          <w:ilvl w:val="0"/>
          <w:numId w:val="6"/>
        </w:numPr>
        <w:pBdr>
          <w:top w:val="nil"/>
          <w:left w:val="nil"/>
          <w:bottom w:val="nil"/>
          <w:right w:val="nil"/>
          <w:between w:val="nil"/>
        </w:pBdr>
        <w:tabs>
          <w:tab w:val="left" w:pos="220"/>
        </w:tabs>
        <w:spacing w:before="120" w:after="120"/>
        <w:ind w:right="58"/>
        <w:rPr>
          <w:rFonts w:ascii="Verdana" w:eastAsia="Verdana" w:hAnsi="Verdana" w:cs="Verdana"/>
        </w:rPr>
      </w:pPr>
      <w:r>
        <w:rPr>
          <w:rFonts w:ascii="Verdana" w:eastAsia="Verdana" w:hAnsi="Verdana" w:cs="Verdana"/>
        </w:rPr>
        <w:t>Career Launch in partnership with The Career Leadership Collective - This course uses assessments from this resource:</w:t>
      </w:r>
      <w:r>
        <w:rPr>
          <w:rFonts w:ascii="Verdana" w:eastAsia="Verdana" w:hAnsi="Verdana" w:cs="Verdana"/>
        </w:rPr>
        <w:br/>
        <w:t>https://go.careerlaunchassessment.com/access/</w:t>
      </w:r>
    </w:p>
    <w:p w14:paraId="03A37DBF" w14:textId="77777777" w:rsidR="009B291C" w:rsidRDefault="00926A5D">
      <w:pPr>
        <w:keepNext/>
        <w:widowControl w:val="0"/>
        <w:numPr>
          <w:ilvl w:val="0"/>
          <w:numId w:val="6"/>
        </w:numPr>
        <w:pBdr>
          <w:top w:val="nil"/>
          <w:left w:val="nil"/>
          <w:bottom w:val="nil"/>
          <w:right w:val="nil"/>
          <w:between w:val="nil"/>
        </w:pBdr>
        <w:tabs>
          <w:tab w:val="left" w:pos="220"/>
        </w:tabs>
        <w:spacing w:before="120" w:after="120"/>
        <w:ind w:right="58"/>
        <w:rPr>
          <w:rFonts w:ascii="Verdana" w:eastAsia="Verdana" w:hAnsi="Verdana" w:cs="Verdana"/>
        </w:rPr>
      </w:pPr>
      <w:r>
        <w:rPr>
          <w:rFonts w:ascii="Verdana" w:eastAsia="Verdana" w:hAnsi="Verdana" w:cs="Verdana"/>
        </w:rPr>
        <w:t>The Myers-Briggs Company - This course uses assessments from this resource:</w:t>
      </w:r>
      <w:r>
        <w:rPr>
          <w:rFonts w:ascii="Verdana" w:eastAsia="Verdana" w:hAnsi="Verdana" w:cs="Verdana"/>
        </w:rPr>
        <w:br/>
        <w:t>https://Elevate.themyersbriggs.com</w:t>
      </w:r>
      <w:r>
        <w:rPr>
          <w:rFonts w:ascii="Times New Roman" w:eastAsia="Times New Roman" w:hAnsi="Times New Roman" w:cs="Times New Roman"/>
        </w:rPr>
        <w:t xml:space="preserve"> </w:t>
      </w:r>
    </w:p>
    <w:p w14:paraId="321BAD07" w14:textId="6F15F7DE" w:rsidR="009B291C" w:rsidRDefault="00926A5D">
      <w:pPr>
        <w:keepNext/>
        <w:widowControl w:val="0"/>
        <w:numPr>
          <w:ilvl w:val="0"/>
          <w:numId w:val="6"/>
        </w:numPr>
        <w:pBdr>
          <w:top w:val="nil"/>
          <w:left w:val="nil"/>
          <w:bottom w:val="nil"/>
          <w:right w:val="nil"/>
          <w:between w:val="nil"/>
        </w:pBdr>
        <w:tabs>
          <w:tab w:val="left" w:pos="220"/>
        </w:tabs>
        <w:spacing w:before="120" w:after="120"/>
        <w:ind w:right="58"/>
        <w:rPr>
          <w:rFonts w:ascii="Verdana" w:eastAsia="Verdana" w:hAnsi="Verdana" w:cs="Verdana"/>
        </w:rPr>
      </w:pPr>
      <w:r>
        <w:rPr>
          <w:rFonts w:ascii="Verdana" w:eastAsia="Verdana" w:hAnsi="Verdana" w:cs="Verdana"/>
        </w:rPr>
        <w:t xml:space="preserve">SkillsFirst - This course uses </w:t>
      </w:r>
      <w:r w:rsidR="00344CCF">
        <w:rPr>
          <w:rFonts w:ascii="Verdana" w:eastAsia="Verdana" w:hAnsi="Verdana" w:cs="Verdana"/>
        </w:rPr>
        <w:t>an e-portfolio</w:t>
      </w:r>
      <w:r>
        <w:rPr>
          <w:rFonts w:ascii="Verdana" w:eastAsia="Verdana" w:hAnsi="Verdana" w:cs="Verdana"/>
        </w:rPr>
        <w:t xml:space="preserve"> from:</w:t>
      </w:r>
      <w:r>
        <w:rPr>
          <w:rFonts w:ascii="Verdana" w:eastAsia="Verdana" w:hAnsi="Verdana" w:cs="Verdana"/>
        </w:rPr>
        <w:br/>
      </w:r>
      <w:r w:rsidR="00C65066" w:rsidRPr="00C65066">
        <w:rPr>
          <w:rFonts w:ascii="Verdana" w:eastAsia="Verdana" w:hAnsi="Verdana" w:cs="Verdana"/>
        </w:rPr>
        <w:t>https://skillsfirst.com/</w:t>
      </w:r>
    </w:p>
    <w:p w14:paraId="54E7CCC8" w14:textId="6FB9A400" w:rsidR="00C65066" w:rsidRPr="00C65066" w:rsidRDefault="00C65066" w:rsidP="00C65066">
      <w:pPr>
        <w:keepNext/>
        <w:widowControl w:val="0"/>
        <w:numPr>
          <w:ilvl w:val="0"/>
          <w:numId w:val="6"/>
        </w:numPr>
        <w:pBdr>
          <w:top w:val="nil"/>
          <w:left w:val="nil"/>
          <w:bottom w:val="nil"/>
          <w:right w:val="nil"/>
          <w:between w:val="nil"/>
        </w:pBdr>
        <w:tabs>
          <w:tab w:val="left" w:pos="220"/>
        </w:tabs>
        <w:spacing w:before="120" w:after="120"/>
        <w:ind w:right="58"/>
        <w:rPr>
          <w:rFonts w:ascii="Verdana" w:eastAsia="Verdana" w:hAnsi="Verdana" w:cs="Verdana"/>
        </w:rPr>
      </w:pPr>
      <w:r>
        <w:rPr>
          <w:rFonts w:ascii="Verdana" w:eastAsia="Verdana" w:hAnsi="Verdana" w:cs="Verdana"/>
        </w:rPr>
        <w:t>HandShake - This course uses job search and readiness from this resource:</w:t>
      </w:r>
      <w:r>
        <w:rPr>
          <w:rFonts w:ascii="Verdana" w:eastAsia="Verdana" w:hAnsi="Verdana" w:cs="Verdana"/>
        </w:rPr>
        <w:br/>
      </w:r>
      <w:r w:rsidRPr="00C65066">
        <w:rPr>
          <w:rFonts w:ascii="Verdana" w:eastAsia="Verdana" w:hAnsi="Verdana" w:cs="Verdana"/>
        </w:rPr>
        <w:t>https://joinhandshake.com/</w:t>
      </w:r>
    </w:p>
    <w:p w14:paraId="5634F988" w14:textId="77777777" w:rsidR="005B52E9" w:rsidRDefault="005B52E9">
      <w:pPr>
        <w:rPr>
          <w:rFonts w:ascii="Verdana" w:eastAsia="Verdana" w:hAnsi="Verdana" w:cs="Verdana"/>
          <w:b/>
        </w:rPr>
      </w:pPr>
      <w:r>
        <w:rPr>
          <w:rFonts w:ascii="Verdana" w:eastAsia="Verdana" w:hAnsi="Verdana" w:cs="Verdana"/>
          <w:b/>
        </w:rPr>
        <w:br w:type="page"/>
      </w:r>
    </w:p>
    <w:p w14:paraId="6AC9B890" w14:textId="7889B6C1" w:rsidR="009B291C" w:rsidRDefault="00926A5D">
      <w:pPr>
        <w:rPr>
          <w:rFonts w:ascii="Verdana" w:eastAsia="Verdana" w:hAnsi="Verdana" w:cs="Verdana"/>
          <w:b/>
        </w:rPr>
      </w:pPr>
      <w:r>
        <w:rPr>
          <w:rFonts w:ascii="Verdana" w:eastAsia="Verdana" w:hAnsi="Verdana" w:cs="Verdana"/>
          <w:b/>
        </w:rPr>
        <w:lastRenderedPageBreak/>
        <w:t xml:space="preserve">Technical Specifications: </w:t>
      </w:r>
    </w:p>
    <w:p w14:paraId="57BA500A" w14:textId="77777777" w:rsidR="009B291C" w:rsidRDefault="00926A5D">
      <w:pPr>
        <w:numPr>
          <w:ilvl w:val="0"/>
          <w:numId w:val="8"/>
        </w:numPr>
        <w:pBdr>
          <w:top w:val="nil"/>
          <w:left w:val="nil"/>
          <w:bottom w:val="nil"/>
          <w:right w:val="nil"/>
          <w:between w:val="nil"/>
        </w:pBdr>
        <w:rPr>
          <w:rFonts w:ascii="Verdana" w:eastAsia="Verdana" w:hAnsi="Verdana" w:cs="Verdana"/>
        </w:rPr>
      </w:pPr>
      <w:r>
        <w:rPr>
          <w:rFonts w:ascii="Verdana" w:eastAsia="Verdana" w:hAnsi="Verdana" w:cs="Verdana"/>
        </w:rPr>
        <w:t>A PC, Mac, or mobile device and on any modern operating system with audio capability to listen to videos.</w:t>
      </w:r>
    </w:p>
    <w:p w14:paraId="219D86D9" w14:textId="77777777" w:rsidR="009B291C" w:rsidRDefault="00926A5D">
      <w:pPr>
        <w:numPr>
          <w:ilvl w:val="0"/>
          <w:numId w:val="8"/>
        </w:numPr>
        <w:pBdr>
          <w:top w:val="nil"/>
          <w:left w:val="nil"/>
          <w:bottom w:val="nil"/>
          <w:right w:val="nil"/>
          <w:between w:val="nil"/>
        </w:pBdr>
        <w:rPr>
          <w:rFonts w:ascii="Verdana" w:eastAsia="Verdana" w:hAnsi="Verdana" w:cs="Verdana"/>
        </w:rPr>
      </w:pPr>
      <w:r>
        <w:rPr>
          <w:rFonts w:ascii="Verdana" w:eastAsia="Verdana" w:hAnsi="Verdana" w:cs="Verdana"/>
        </w:rPr>
        <w:t>High speed internet access to download and upload large files.</w:t>
      </w:r>
    </w:p>
    <w:p w14:paraId="334AE5EF" w14:textId="77777777" w:rsidR="009B291C" w:rsidRDefault="00926A5D">
      <w:pPr>
        <w:numPr>
          <w:ilvl w:val="0"/>
          <w:numId w:val="8"/>
        </w:numPr>
        <w:pBdr>
          <w:top w:val="nil"/>
          <w:left w:val="nil"/>
          <w:bottom w:val="nil"/>
          <w:right w:val="nil"/>
          <w:between w:val="nil"/>
        </w:pBdr>
        <w:rPr>
          <w:rFonts w:ascii="Verdana" w:eastAsia="Verdana" w:hAnsi="Verdana" w:cs="Verdana"/>
        </w:rPr>
      </w:pPr>
      <w:r>
        <w:rPr>
          <w:rFonts w:ascii="Verdana" w:eastAsia="Verdana" w:hAnsi="Verdana" w:cs="Verdana"/>
        </w:rPr>
        <w:t>This course is ideally presented via a learning management system in the form of weekly modules.</w:t>
      </w:r>
    </w:p>
    <w:p w14:paraId="5130E221" w14:textId="77777777" w:rsidR="009B291C" w:rsidRDefault="00926A5D">
      <w:pPr>
        <w:rPr>
          <w:rFonts w:ascii="Verdana" w:eastAsia="Verdana" w:hAnsi="Verdana" w:cs="Verdana"/>
          <w:b/>
        </w:rPr>
      </w:pPr>
      <w:r>
        <w:rPr>
          <w:rFonts w:ascii="Verdana" w:eastAsia="Verdana" w:hAnsi="Verdana" w:cs="Verdana"/>
          <w:b/>
        </w:rPr>
        <w:t xml:space="preserve">Grading: </w:t>
      </w:r>
    </w:p>
    <w:tbl>
      <w:tblPr>
        <w:tblStyle w:val="a"/>
        <w:tblW w:w="7195" w:type="dxa"/>
        <w:tblInd w:w="13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1890"/>
      </w:tblGrid>
      <w:tr w:rsidR="009B291C" w14:paraId="3CE6F530" w14:textId="77777777">
        <w:tc>
          <w:tcPr>
            <w:tcW w:w="5305" w:type="dxa"/>
          </w:tcPr>
          <w:p w14:paraId="5B5FE959"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rPr>
            </w:pPr>
            <w:r>
              <w:rPr>
                <w:rFonts w:ascii="Verdana" w:eastAsia="Verdana" w:hAnsi="Verdana" w:cs="Verdana"/>
                <w:b/>
                <w:u w:val="single"/>
              </w:rPr>
              <w:t>Assessment Mechanism</w:t>
            </w:r>
          </w:p>
        </w:tc>
        <w:tc>
          <w:tcPr>
            <w:tcW w:w="1890" w:type="dxa"/>
          </w:tcPr>
          <w:p w14:paraId="0987E19D"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rPr>
            </w:pPr>
            <w:r>
              <w:rPr>
                <w:rFonts w:ascii="Verdana" w:eastAsia="Verdana" w:hAnsi="Verdana" w:cs="Verdana"/>
                <w:b/>
                <w:u w:val="single"/>
              </w:rPr>
              <w:t>Percentage</w:t>
            </w:r>
            <w:r>
              <w:rPr>
                <w:rFonts w:ascii="Verdana" w:eastAsia="Verdana" w:hAnsi="Verdana" w:cs="Verdana"/>
                <w:b/>
              </w:rPr>
              <w:t xml:space="preserve"> </w:t>
            </w:r>
          </w:p>
        </w:tc>
      </w:tr>
      <w:tr w:rsidR="009B291C" w14:paraId="36C9B2E0" w14:textId="77777777">
        <w:tc>
          <w:tcPr>
            <w:tcW w:w="5305" w:type="dxa"/>
          </w:tcPr>
          <w:p w14:paraId="03591246"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14 weekly assignments, weighted equally</w:t>
            </w:r>
          </w:p>
        </w:tc>
        <w:tc>
          <w:tcPr>
            <w:tcW w:w="1890" w:type="dxa"/>
          </w:tcPr>
          <w:p w14:paraId="0B1EC71F"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70%</w:t>
            </w:r>
          </w:p>
        </w:tc>
      </w:tr>
      <w:tr w:rsidR="009B291C" w14:paraId="5B075F53" w14:textId="77777777">
        <w:tc>
          <w:tcPr>
            <w:tcW w:w="5305" w:type="dxa"/>
          </w:tcPr>
          <w:p w14:paraId="72E00135"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Weekly participation/discussion</w:t>
            </w:r>
          </w:p>
        </w:tc>
        <w:tc>
          <w:tcPr>
            <w:tcW w:w="1890" w:type="dxa"/>
          </w:tcPr>
          <w:p w14:paraId="169B332F"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20%</w:t>
            </w:r>
          </w:p>
        </w:tc>
      </w:tr>
      <w:tr w:rsidR="009B291C" w14:paraId="296A851B" w14:textId="77777777">
        <w:tc>
          <w:tcPr>
            <w:tcW w:w="5305" w:type="dxa"/>
          </w:tcPr>
          <w:p w14:paraId="44E0D768"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Peer Reviews</w:t>
            </w:r>
          </w:p>
        </w:tc>
        <w:tc>
          <w:tcPr>
            <w:tcW w:w="1890" w:type="dxa"/>
          </w:tcPr>
          <w:p w14:paraId="00B48BF9"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10%</w:t>
            </w:r>
          </w:p>
        </w:tc>
      </w:tr>
      <w:tr w:rsidR="009B291C" w14:paraId="5BE7D455" w14:textId="77777777">
        <w:tc>
          <w:tcPr>
            <w:tcW w:w="5305" w:type="dxa"/>
          </w:tcPr>
          <w:p w14:paraId="768138BE"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rPr>
            </w:pPr>
            <w:r>
              <w:rPr>
                <w:rFonts w:ascii="Verdana" w:eastAsia="Verdana" w:hAnsi="Verdana" w:cs="Verdana"/>
                <w:b/>
              </w:rPr>
              <w:t>Total:</w:t>
            </w:r>
          </w:p>
        </w:tc>
        <w:tc>
          <w:tcPr>
            <w:tcW w:w="1890" w:type="dxa"/>
          </w:tcPr>
          <w:p w14:paraId="566AD7DB"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b/>
              </w:rPr>
              <w:t>100%</w:t>
            </w:r>
          </w:p>
        </w:tc>
      </w:tr>
    </w:tbl>
    <w:p w14:paraId="67C9B0AB" w14:textId="77777777" w:rsidR="009B291C" w:rsidRDefault="009B291C">
      <w:pPr>
        <w:pBdr>
          <w:top w:val="nil"/>
          <w:left w:val="nil"/>
          <w:bottom w:val="nil"/>
          <w:right w:val="nil"/>
          <w:between w:val="nil"/>
        </w:pBdr>
        <w:spacing w:after="0"/>
        <w:rPr>
          <w:rFonts w:ascii="Times New Roman" w:eastAsia="Times New Roman" w:hAnsi="Times New Roman" w:cs="Times New Roman"/>
          <w:sz w:val="22"/>
          <w:szCs w:val="22"/>
        </w:rPr>
      </w:pPr>
    </w:p>
    <w:p w14:paraId="3F8B90A0" w14:textId="77777777" w:rsidR="009B291C" w:rsidRDefault="00926A5D">
      <w:pPr>
        <w:tabs>
          <w:tab w:val="left" w:pos="220"/>
          <w:tab w:val="left" w:pos="1080"/>
        </w:tabs>
        <w:spacing w:before="120" w:after="120"/>
        <w:rPr>
          <w:rFonts w:ascii="Verdana" w:eastAsia="Verdana" w:hAnsi="Verdana" w:cs="Verdana"/>
          <w:b/>
        </w:rPr>
      </w:pPr>
      <w:r>
        <w:rPr>
          <w:rFonts w:ascii="Verdana" w:eastAsia="Verdana" w:hAnsi="Verdana" w:cs="Verdana"/>
          <w:b/>
        </w:rPr>
        <w:t>Course Schedule</w:t>
      </w:r>
    </w:p>
    <w:tbl>
      <w:tblPr>
        <w:tblStyle w:val="a0"/>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5490"/>
        <w:gridCol w:w="2610"/>
      </w:tblGrid>
      <w:tr w:rsidR="009B291C" w14:paraId="3EB9E4F0" w14:textId="77777777" w:rsidTr="005B3927">
        <w:trPr>
          <w:trHeight w:val="341"/>
        </w:trPr>
        <w:tc>
          <w:tcPr>
            <w:tcW w:w="1440" w:type="dxa"/>
          </w:tcPr>
          <w:p w14:paraId="6838114E" w14:textId="77777777" w:rsidR="009B291C" w:rsidRDefault="00926A5D">
            <w:pPr>
              <w:rPr>
                <w:rFonts w:ascii="Verdana" w:eastAsia="Verdana" w:hAnsi="Verdana" w:cs="Verdana"/>
                <w:b/>
              </w:rPr>
            </w:pPr>
            <w:r>
              <w:rPr>
                <w:rFonts w:ascii="Verdana" w:eastAsia="Verdana" w:hAnsi="Verdana" w:cs="Verdana"/>
                <w:b/>
              </w:rPr>
              <w:t>Week</w:t>
            </w:r>
          </w:p>
        </w:tc>
        <w:tc>
          <w:tcPr>
            <w:tcW w:w="5490" w:type="dxa"/>
          </w:tcPr>
          <w:p w14:paraId="49FCCC9B" w14:textId="77777777" w:rsidR="009B291C" w:rsidRDefault="00926A5D" w:rsidP="008A08C7">
            <w:pPr>
              <w:tabs>
                <w:tab w:val="left" w:pos="3937"/>
              </w:tabs>
              <w:rPr>
                <w:rFonts w:ascii="Verdana" w:eastAsia="Verdana" w:hAnsi="Verdana" w:cs="Verdana"/>
                <w:b/>
              </w:rPr>
            </w:pPr>
            <w:r>
              <w:rPr>
                <w:rFonts w:ascii="Verdana" w:eastAsia="Verdana" w:hAnsi="Verdana" w:cs="Verdana"/>
                <w:b/>
              </w:rPr>
              <w:t>Lessons</w:t>
            </w:r>
          </w:p>
        </w:tc>
        <w:tc>
          <w:tcPr>
            <w:tcW w:w="2610" w:type="dxa"/>
          </w:tcPr>
          <w:p w14:paraId="02422609" w14:textId="77777777" w:rsidR="009B291C" w:rsidRDefault="00926A5D">
            <w:pPr>
              <w:rPr>
                <w:rFonts w:ascii="Verdana" w:eastAsia="Verdana" w:hAnsi="Verdana" w:cs="Verdana"/>
                <w:b/>
              </w:rPr>
            </w:pPr>
            <w:r>
              <w:rPr>
                <w:rFonts w:ascii="Verdana" w:eastAsia="Verdana" w:hAnsi="Verdana" w:cs="Verdana"/>
                <w:b/>
              </w:rPr>
              <w:t>Assignments Due</w:t>
            </w:r>
          </w:p>
        </w:tc>
      </w:tr>
      <w:tr w:rsidR="009B291C" w14:paraId="6092FBFD" w14:textId="77777777">
        <w:tc>
          <w:tcPr>
            <w:tcW w:w="1440" w:type="dxa"/>
          </w:tcPr>
          <w:p w14:paraId="7C909178" w14:textId="77777777" w:rsidR="009B291C" w:rsidRDefault="00926A5D">
            <w:pPr>
              <w:rPr>
                <w:rFonts w:ascii="Verdana" w:eastAsia="Verdana" w:hAnsi="Verdana" w:cs="Verdana"/>
              </w:rPr>
            </w:pPr>
            <w:r>
              <w:rPr>
                <w:rFonts w:ascii="Verdana" w:eastAsia="Verdana" w:hAnsi="Verdana" w:cs="Verdana"/>
              </w:rPr>
              <w:t>Week 1</w:t>
            </w:r>
          </w:p>
        </w:tc>
        <w:tc>
          <w:tcPr>
            <w:tcW w:w="5490" w:type="dxa"/>
          </w:tcPr>
          <w:p w14:paraId="5129A7F9" w14:textId="77777777" w:rsidR="009B291C" w:rsidRDefault="00926A5D" w:rsidP="008A08C7">
            <w:pPr>
              <w:tabs>
                <w:tab w:val="left" w:pos="3937"/>
              </w:tabs>
              <w:rPr>
                <w:rFonts w:ascii="Verdana" w:eastAsia="Verdana" w:hAnsi="Verdana" w:cs="Verdana"/>
              </w:rPr>
            </w:pPr>
            <w:r>
              <w:rPr>
                <w:rFonts w:ascii="Verdana" w:eastAsia="Verdana" w:hAnsi="Verdana" w:cs="Verdana"/>
              </w:rPr>
              <w:t>Lifelong Learning</w:t>
            </w:r>
          </w:p>
          <w:p w14:paraId="461DCD34" w14:textId="77777777" w:rsidR="009B291C" w:rsidRDefault="00926A5D" w:rsidP="008A08C7">
            <w:pPr>
              <w:numPr>
                <w:ilvl w:val="0"/>
                <w:numId w:val="14"/>
              </w:numPr>
              <w:pBdr>
                <w:top w:val="nil"/>
                <w:left w:val="nil"/>
                <w:bottom w:val="nil"/>
                <w:right w:val="nil"/>
                <w:between w:val="nil"/>
              </w:pBdr>
              <w:tabs>
                <w:tab w:val="left" w:pos="3937"/>
              </w:tabs>
              <w:spacing w:after="0"/>
              <w:rPr>
                <w:rFonts w:ascii="Verdana" w:eastAsia="Verdana" w:hAnsi="Verdana" w:cs="Verdana"/>
              </w:rPr>
            </w:pPr>
            <w:r>
              <w:rPr>
                <w:rFonts w:ascii="Verdana" w:eastAsia="Verdana" w:hAnsi="Verdana" w:cs="Verdana"/>
              </w:rPr>
              <w:t>Lifelong Learner concepts</w:t>
            </w:r>
          </w:p>
          <w:p w14:paraId="00562441" w14:textId="77777777" w:rsidR="009B291C" w:rsidRDefault="00926A5D" w:rsidP="008A08C7">
            <w:pPr>
              <w:numPr>
                <w:ilvl w:val="0"/>
                <w:numId w:val="14"/>
              </w:numPr>
              <w:pBdr>
                <w:top w:val="nil"/>
                <w:left w:val="nil"/>
                <w:bottom w:val="nil"/>
                <w:right w:val="nil"/>
                <w:between w:val="nil"/>
              </w:pBdr>
              <w:tabs>
                <w:tab w:val="left" w:pos="3937"/>
              </w:tabs>
              <w:spacing w:after="0"/>
              <w:rPr>
                <w:rFonts w:ascii="Verdana" w:eastAsia="Verdana" w:hAnsi="Verdana" w:cs="Verdana"/>
              </w:rPr>
            </w:pPr>
            <w:r>
              <w:rPr>
                <w:rFonts w:ascii="Verdana" w:eastAsia="Verdana" w:hAnsi="Verdana" w:cs="Verdana"/>
              </w:rPr>
              <w:t xml:space="preserve">Growth vs Fixed Mindset </w:t>
            </w:r>
          </w:p>
          <w:p w14:paraId="03B9755C" w14:textId="77777777" w:rsidR="009B291C" w:rsidRDefault="00926A5D" w:rsidP="008A08C7">
            <w:pPr>
              <w:numPr>
                <w:ilvl w:val="0"/>
                <w:numId w:val="14"/>
              </w:numPr>
              <w:pBdr>
                <w:top w:val="nil"/>
                <w:left w:val="nil"/>
                <w:bottom w:val="nil"/>
                <w:right w:val="nil"/>
                <w:between w:val="nil"/>
              </w:pBdr>
              <w:tabs>
                <w:tab w:val="left" w:pos="3937"/>
              </w:tabs>
              <w:spacing w:after="0"/>
            </w:pPr>
            <w:r>
              <w:rPr>
                <w:rFonts w:ascii="Verdana" w:eastAsia="Verdana" w:hAnsi="Verdana" w:cs="Verdana"/>
              </w:rPr>
              <w:t>Fears, Concerns, Anxieties.</w:t>
            </w:r>
          </w:p>
          <w:p w14:paraId="7CD7F02F" w14:textId="77777777" w:rsidR="009B291C" w:rsidRDefault="00926A5D" w:rsidP="008A08C7">
            <w:pPr>
              <w:numPr>
                <w:ilvl w:val="0"/>
                <w:numId w:val="14"/>
              </w:numPr>
              <w:pBdr>
                <w:top w:val="nil"/>
                <w:left w:val="nil"/>
                <w:bottom w:val="nil"/>
                <w:right w:val="nil"/>
                <w:between w:val="nil"/>
              </w:pBdr>
              <w:tabs>
                <w:tab w:val="left" w:pos="3937"/>
              </w:tabs>
              <w:spacing w:after="0"/>
              <w:rPr>
                <w:rFonts w:ascii="Verdana" w:eastAsia="Verdana" w:hAnsi="Verdana" w:cs="Verdana"/>
              </w:rPr>
            </w:pPr>
            <w:r>
              <w:rPr>
                <w:rFonts w:ascii="Verdana" w:eastAsia="Verdana" w:hAnsi="Verdana" w:cs="Verdana"/>
              </w:rPr>
              <w:t xml:space="preserve">Personal and Career Goals </w:t>
            </w:r>
          </w:p>
          <w:p w14:paraId="03263845" w14:textId="77777777" w:rsidR="009B291C" w:rsidRDefault="009B291C" w:rsidP="008A08C7">
            <w:pPr>
              <w:widowControl w:val="0"/>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color w:val="1874A4"/>
                <w:u w:val="single"/>
              </w:rPr>
            </w:pPr>
          </w:p>
          <w:p w14:paraId="6C495FB1" w14:textId="54B4F300" w:rsidR="009B291C" w:rsidRDefault="00926A5D" w:rsidP="008A08C7">
            <w:pPr>
              <w:tabs>
                <w:tab w:val="left" w:pos="3937"/>
              </w:tabs>
              <w:rPr>
                <w:rFonts w:ascii="Verdana" w:eastAsia="Verdana" w:hAnsi="Verdana" w:cs="Verdana"/>
              </w:rPr>
            </w:pPr>
            <w:r>
              <w:rPr>
                <w:rFonts w:ascii="Verdana" w:eastAsia="Verdana" w:hAnsi="Verdana" w:cs="Verdana"/>
              </w:rPr>
              <w:t>Homework</w:t>
            </w:r>
            <w:r w:rsidR="00583BC2">
              <w:rPr>
                <w:rFonts w:ascii="Verdana" w:eastAsia="Verdana" w:hAnsi="Verdana" w:cs="Verdana"/>
              </w:rPr>
              <w:t>:</w:t>
            </w:r>
          </w:p>
          <w:p w14:paraId="55E90515"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 xml:space="preserve">Complete Exercises 1-4 </w:t>
            </w:r>
          </w:p>
          <w:p w14:paraId="6774EA3E"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color w:val="222222"/>
              </w:rPr>
            </w:pPr>
            <w:r>
              <w:rPr>
                <w:rFonts w:ascii="Verdana" w:eastAsia="Verdana" w:hAnsi="Verdana" w:cs="Verdana"/>
                <w:color w:val="222222"/>
              </w:rPr>
              <w:t>Your career readiness specialist should review the results with you during an appointment.</w:t>
            </w:r>
          </w:p>
        </w:tc>
        <w:tc>
          <w:tcPr>
            <w:tcW w:w="2610" w:type="dxa"/>
          </w:tcPr>
          <w:p w14:paraId="0B4B30C8" w14:textId="77777777" w:rsidR="009B291C" w:rsidRDefault="00926A5D">
            <w:pPr>
              <w:rPr>
                <w:rFonts w:ascii="Verdana" w:eastAsia="Verdana" w:hAnsi="Verdana" w:cs="Verdana"/>
              </w:rPr>
            </w:pPr>
            <w:r>
              <w:rPr>
                <w:rFonts w:ascii="Verdana" w:eastAsia="Verdana" w:hAnsi="Verdana" w:cs="Verdana"/>
              </w:rPr>
              <w:t>Submit:</w:t>
            </w:r>
          </w:p>
          <w:p w14:paraId="5E9B1D7B" w14:textId="77777777" w:rsidR="009B291C" w:rsidRDefault="00926A5D">
            <w:pPr>
              <w:rPr>
                <w:rFonts w:ascii="Verdana" w:eastAsia="Verdana" w:hAnsi="Verdana" w:cs="Verdana"/>
              </w:rPr>
            </w:pPr>
            <w:r>
              <w:rPr>
                <w:rFonts w:ascii="Verdana" w:eastAsia="Verdana" w:hAnsi="Verdana" w:cs="Verdana"/>
              </w:rPr>
              <w:t>Strong Interest Inventory Assessment</w:t>
            </w:r>
          </w:p>
          <w:p w14:paraId="7FC6D3B1" w14:textId="77777777" w:rsidR="009B291C" w:rsidRDefault="00926A5D">
            <w:pPr>
              <w:rPr>
                <w:rFonts w:ascii="Verdana" w:eastAsia="Verdana" w:hAnsi="Verdana" w:cs="Verdana"/>
              </w:rPr>
            </w:pPr>
            <w:r>
              <w:rPr>
                <w:rFonts w:ascii="Verdana" w:eastAsia="Verdana" w:hAnsi="Verdana" w:cs="Verdana"/>
              </w:rPr>
              <w:t>LYC Assessment</w:t>
            </w:r>
          </w:p>
          <w:p w14:paraId="09B42F9B" w14:textId="77777777" w:rsidR="009B291C" w:rsidRDefault="00926A5D">
            <w:pPr>
              <w:rPr>
                <w:rFonts w:ascii="Verdana" w:eastAsia="Verdana" w:hAnsi="Verdana" w:cs="Verdana"/>
              </w:rPr>
            </w:pPr>
            <w:r>
              <w:rPr>
                <w:rFonts w:ascii="Verdana" w:eastAsia="Verdana" w:hAnsi="Verdana" w:cs="Verdana"/>
              </w:rPr>
              <w:t>Share SkillsFirst Bio</w:t>
            </w:r>
          </w:p>
        </w:tc>
      </w:tr>
      <w:tr w:rsidR="009B291C" w14:paraId="7611974D" w14:textId="77777777">
        <w:tc>
          <w:tcPr>
            <w:tcW w:w="1440" w:type="dxa"/>
          </w:tcPr>
          <w:p w14:paraId="4DF6C4BC" w14:textId="77777777" w:rsidR="009B291C" w:rsidRDefault="00926A5D">
            <w:pPr>
              <w:rPr>
                <w:rFonts w:ascii="Verdana" w:eastAsia="Verdana" w:hAnsi="Verdana" w:cs="Verdana"/>
              </w:rPr>
            </w:pPr>
            <w:r>
              <w:rPr>
                <w:rFonts w:ascii="Verdana" w:eastAsia="Verdana" w:hAnsi="Verdana" w:cs="Verdana"/>
              </w:rPr>
              <w:t>Week 2</w:t>
            </w:r>
          </w:p>
          <w:p w14:paraId="01D9F8F9" w14:textId="7C39281B" w:rsidR="006440CA" w:rsidRDefault="006440CA">
            <w:pPr>
              <w:rPr>
                <w:rFonts w:ascii="Verdana" w:eastAsia="Verdana" w:hAnsi="Verdana" w:cs="Verdana"/>
              </w:rPr>
            </w:pPr>
          </w:p>
        </w:tc>
        <w:tc>
          <w:tcPr>
            <w:tcW w:w="5490" w:type="dxa"/>
          </w:tcPr>
          <w:p w14:paraId="223116B1" w14:textId="77777777" w:rsidR="009B291C" w:rsidRDefault="00926A5D" w:rsidP="008A08C7">
            <w:pPr>
              <w:tabs>
                <w:tab w:val="left" w:pos="3937"/>
              </w:tabs>
              <w:rPr>
                <w:rFonts w:ascii="Verdana" w:eastAsia="Verdana" w:hAnsi="Verdana" w:cs="Verdana"/>
              </w:rPr>
            </w:pPr>
            <w:r>
              <w:rPr>
                <w:rFonts w:ascii="Verdana" w:eastAsia="Verdana" w:hAnsi="Verdana" w:cs="Verdana"/>
              </w:rPr>
              <w:t>7 Essential Life Skills</w:t>
            </w:r>
          </w:p>
          <w:p w14:paraId="50403A8D" w14:textId="77777777" w:rsidR="009B291C" w:rsidRDefault="00926A5D" w:rsidP="008A08C7">
            <w:pPr>
              <w:numPr>
                <w:ilvl w:val="0"/>
                <w:numId w:val="12"/>
              </w:numPr>
              <w:tabs>
                <w:tab w:val="left" w:pos="3937"/>
              </w:tabs>
              <w:spacing w:after="0"/>
              <w:rPr>
                <w:rFonts w:ascii="Verdana" w:eastAsia="Verdana" w:hAnsi="Verdana" w:cs="Verdana"/>
              </w:rPr>
            </w:pPr>
            <w:r>
              <w:rPr>
                <w:rFonts w:ascii="Verdana" w:eastAsia="Verdana" w:hAnsi="Verdana" w:cs="Verdana"/>
              </w:rPr>
              <w:t>Define the 7 Essential Life Skills</w:t>
            </w:r>
          </w:p>
          <w:p w14:paraId="4B13112F" w14:textId="77777777" w:rsidR="009B291C" w:rsidRDefault="00926A5D" w:rsidP="008A08C7">
            <w:pPr>
              <w:numPr>
                <w:ilvl w:val="0"/>
                <w:numId w:val="12"/>
              </w:numPr>
              <w:tabs>
                <w:tab w:val="left" w:pos="3937"/>
              </w:tabs>
              <w:spacing w:after="0"/>
              <w:rPr>
                <w:rFonts w:ascii="Verdana" w:eastAsia="Verdana" w:hAnsi="Verdana" w:cs="Verdana"/>
              </w:rPr>
            </w:pPr>
            <w:r>
              <w:rPr>
                <w:rFonts w:ascii="Verdana" w:eastAsia="Verdana" w:hAnsi="Verdana" w:cs="Verdana"/>
              </w:rPr>
              <w:t>How These Skills Facilitate Success</w:t>
            </w:r>
          </w:p>
          <w:p w14:paraId="3587095F" w14:textId="77777777" w:rsidR="009B291C" w:rsidRDefault="00926A5D" w:rsidP="008A08C7">
            <w:pPr>
              <w:numPr>
                <w:ilvl w:val="0"/>
                <w:numId w:val="12"/>
              </w:numPr>
              <w:tabs>
                <w:tab w:val="left" w:pos="3937"/>
              </w:tabs>
              <w:rPr>
                <w:rFonts w:ascii="Verdana" w:eastAsia="Verdana" w:hAnsi="Verdana" w:cs="Verdana"/>
              </w:rPr>
            </w:pPr>
            <w:r>
              <w:rPr>
                <w:rFonts w:ascii="Verdana" w:eastAsia="Verdana" w:hAnsi="Verdana" w:cs="Verdana"/>
              </w:rPr>
              <w:t>How to be a Person of Character</w:t>
            </w:r>
          </w:p>
          <w:p w14:paraId="187F5E6D" w14:textId="77777777" w:rsidR="009B291C" w:rsidRDefault="00926A5D" w:rsidP="008A08C7">
            <w:pPr>
              <w:tabs>
                <w:tab w:val="left" w:pos="3937"/>
              </w:tabs>
              <w:rPr>
                <w:rFonts w:ascii="Verdana" w:eastAsia="Verdana" w:hAnsi="Verdana" w:cs="Verdana"/>
              </w:rPr>
            </w:pPr>
            <w:r>
              <w:rPr>
                <w:rFonts w:ascii="Verdana" w:eastAsia="Verdana" w:hAnsi="Verdana" w:cs="Verdana"/>
              </w:rPr>
              <w:t xml:space="preserve">Homework: </w:t>
            </w:r>
          </w:p>
          <w:p w14:paraId="69563810" w14:textId="77777777" w:rsidR="009B291C" w:rsidRDefault="00926A5D" w:rsidP="008A08C7">
            <w:pPr>
              <w:numPr>
                <w:ilvl w:val="0"/>
                <w:numId w:val="16"/>
              </w:numPr>
              <w:tabs>
                <w:tab w:val="left" w:pos="3937"/>
              </w:tabs>
              <w:rPr>
                <w:rFonts w:ascii="Verdana" w:eastAsia="Verdana" w:hAnsi="Verdana" w:cs="Verdana"/>
              </w:rPr>
            </w:pPr>
            <w:r>
              <w:rPr>
                <w:rFonts w:ascii="Verdana" w:eastAsia="Verdana" w:hAnsi="Verdana" w:cs="Verdana"/>
              </w:rPr>
              <w:t>Complete Exercise 1</w:t>
            </w:r>
          </w:p>
        </w:tc>
        <w:tc>
          <w:tcPr>
            <w:tcW w:w="2610" w:type="dxa"/>
          </w:tcPr>
          <w:p w14:paraId="2BB1AE0F" w14:textId="77777777" w:rsidR="009B291C" w:rsidRDefault="00926A5D">
            <w:pPr>
              <w:rPr>
                <w:rFonts w:ascii="Verdana" w:eastAsia="Verdana" w:hAnsi="Verdana" w:cs="Verdana"/>
              </w:rPr>
            </w:pPr>
            <w:r>
              <w:rPr>
                <w:rFonts w:ascii="Verdana" w:eastAsia="Verdana" w:hAnsi="Verdana" w:cs="Verdana"/>
              </w:rPr>
              <w:t xml:space="preserve">Submit: </w:t>
            </w:r>
          </w:p>
          <w:p w14:paraId="5A6F2CAC" w14:textId="77777777" w:rsidR="009B291C" w:rsidRDefault="00926A5D">
            <w:pPr>
              <w:rPr>
                <w:rFonts w:ascii="Verdana" w:eastAsia="Verdana" w:hAnsi="Verdana" w:cs="Verdana"/>
              </w:rPr>
            </w:pPr>
            <w:r>
              <w:rPr>
                <w:rFonts w:ascii="Verdana" w:eastAsia="Verdana" w:hAnsi="Verdana" w:cs="Verdana"/>
              </w:rPr>
              <w:t>Reflections Paper (350-500 words)</w:t>
            </w:r>
          </w:p>
        </w:tc>
      </w:tr>
      <w:tr w:rsidR="009B291C" w14:paraId="6EE72CAA" w14:textId="77777777">
        <w:tc>
          <w:tcPr>
            <w:tcW w:w="1440" w:type="dxa"/>
          </w:tcPr>
          <w:p w14:paraId="1BE6567E" w14:textId="77777777" w:rsidR="009B291C" w:rsidRDefault="00926A5D">
            <w:pPr>
              <w:rPr>
                <w:rFonts w:ascii="Verdana" w:eastAsia="Verdana" w:hAnsi="Verdana" w:cs="Verdana"/>
              </w:rPr>
            </w:pPr>
            <w:r>
              <w:rPr>
                <w:rFonts w:ascii="Verdana" w:eastAsia="Verdana" w:hAnsi="Verdana" w:cs="Verdana"/>
              </w:rPr>
              <w:lastRenderedPageBreak/>
              <w:t>Week 3</w:t>
            </w:r>
          </w:p>
        </w:tc>
        <w:tc>
          <w:tcPr>
            <w:tcW w:w="5490" w:type="dxa"/>
          </w:tcPr>
          <w:p w14:paraId="6E90DA71" w14:textId="77777777" w:rsidR="009B291C" w:rsidRDefault="00926A5D" w:rsidP="008A08C7">
            <w:pPr>
              <w:tabs>
                <w:tab w:val="left" w:pos="3937"/>
              </w:tabs>
              <w:rPr>
                <w:rFonts w:ascii="Verdana" w:eastAsia="Verdana" w:hAnsi="Verdana" w:cs="Verdana"/>
              </w:rPr>
            </w:pPr>
            <w:r>
              <w:rPr>
                <w:rFonts w:ascii="Verdana" w:eastAsia="Verdana" w:hAnsi="Verdana" w:cs="Verdana"/>
              </w:rPr>
              <w:t>Vision and Why:</w:t>
            </w:r>
          </w:p>
          <w:p w14:paraId="46190382"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Articulate Your Personal and Career Goals</w:t>
            </w:r>
          </w:p>
          <w:p w14:paraId="48A85FC7"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Build Your “Why”</w:t>
            </w:r>
          </w:p>
          <w:p w14:paraId="7E6F2F0E"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What is Your Vision Statement?</w:t>
            </w:r>
          </w:p>
          <w:p w14:paraId="0A6D1D28"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Discuss “What is Your Target Internship Job?”</w:t>
            </w:r>
          </w:p>
          <w:p w14:paraId="17043EC2" w14:textId="77777777" w:rsidR="009B291C" w:rsidRDefault="009B291C" w:rsidP="008A08C7">
            <w:pPr>
              <w:pBdr>
                <w:top w:val="none" w:sz="0" w:space="0" w:color="000000"/>
                <w:left w:val="none" w:sz="0" w:space="0" w:color="000000"/>
                <w:bottom w:val="none" w:sz="0" w:space="0" w:color="000000"/>
                <w:right w:val="none" w:sz="0" w:space="0" w:color="000000"/>
                <w:between w:val="none" w:sz="0" w:space="0" w:color="000000"/>
              </w:pBdr>
              <w:tabs>
                <w:tab w:val="left" w:pos="3937"/>
              </w:tabs>
              <w:spacing w:after="0"/>
              <w:ind w:left="720"/>
              <w:rPr>
                <w:rFonts w:ascii="Verdana" w:eastAsia="Verdana" w:hAnsi="Verdana" w:cs="Verdana"/>
              </w:rPr>
            </w:pPr>
          </w:p>
          <w:p w14:paraId="18E846EF" w14:textId="639FC919" w:rsidR="009B291C" w:rsidRDefault="00926A5D" w:rsidP="008A08C7">
            <w:pPr>
              <w:tabs>
                <w:tab w:val="left" w:pos="3364"/>
                <w:tab w:val="left" w:pos="3937"/>
              </w:tabs>
              <w:rPr>
                <w:rFonts w:ascii="Verdana" w:eastAsia="Verdana" w:hAnsi="Verdana" w:cs="Verdana"/>
              </w:rPr>
            </w:pPr>
            <w:r>
              <w:rPr>
                <w:rFonts w:ascii="Verdana" w:eastAsia="Verdana" w:hAnsi="Verdana" w:cs="Verdana"/>
              </w:rPr>
              <w:t>Homework:</w:t>
            </w:r>
            <w:r w:rsidR="00BF6C2A">
              <w:rPr>
                <w:rFonts w:ascii="Verdana" w:eastAsia="Verdana" w:hAnsi="Verdana" w:cs="Verdana"/>
              </w:rPr>
              <w:tab/>
            </w:r>
          </w:p>
          <w:p w14:paraId="21F609FB" w14:textId="77777777" w:rsidR="009B291C" w:rsidRDefault="00926A5D" w:rsidP="008A08C7">
            <w:pPr>
              <w:numPr>
                <w:ilvl w:val="0"/>
                <w:numId w:val="14"/>
              </w:numPr>
              <w:tabs>
                <w:tab w:val="left" w:pos="3937"/>
              </w:tabs>
              <w:rPr>
                <w:rFonts w:ascii="Verdana" w:eastAsia="Verdana" w:hAnsi="Verdana" w:cs="Verdana"/>
              </w:rPr>
            </w:pPr>
            <w:r>
              <w:rPr>
                <w:rFonts w:ascii="Verdana" w:eastAsia="Verdana" w:hAnsi="Verdana" w:cs="Verdana"/>
              </w:rPr>
              <w:t>Complete Exercises 1-5</w:t>
            </w:r>
          </w:p>
        </w:tc>
        <w:tc>
          <w:tcPr>
            <w:tcW w:w="2610" w:type="dxa"/>
          </w:tcPr>
          <w:p w14:paraId="76E99CC6" w14:textId="77777777" w:rsidR="009B291C" w:rsidRDefault="00926A5D">
            <w:pPr>
              <w:rPr>
                <w:rFonts w:ascii="Verdana" w:eastAsia="Verdana" w:hAnsi="Verdana" w:cs="Verdana"/>
              </w:rPr>
            </w:pPr>
            <w:r>
              <w:rPr>
                <w:rFonts w:ascii="Verdana" w:eastAsia="Verdana" w:hAnsi="Verdana" w:cs="Verdana"/>
              </w:rPr>
              <w:t>Submit:</w:t>
            </w:r>
          </w:p>
          <w:p w14:paraId="7B3059C7" w14:textId="77777777" w:rsidR="009B291C" w:rsidRDefault="00926A5D">
            <w:pPr>
              <w:rPr>
                <w:rFonts w:ascii="Verdana" w:eastAsia="Verdana" w:hAnsi="Verdana" w:cs="Verdana"/>
              </w:rPr>
            </w:pPr>
            <w:r>
              <w:rPr>
                <w:rFonts w:ascii="Verdana" w:eastAsia="Verdana" w:hAnsi="Verdana" w:cs="Verdana"/>
              </w:rPr>
              <w:t>“Why” Video</w:t>
            </w:r>
          </w:p>
          <w:p w14:paraId="08F11F42" w14:textId="77777777" w:rsidR="009B291C" w:rsidRDefault="00926A5D">
            <w:pPr>
              <w:rPr>
                <w:rFonts w:ascii="Verdana" w:eastAsia="Verdana" w:hAnsi="Verdana" w:cs="Verdana"/>
              </w:rPr>
            </w:pPr>
            <w:r>
              <w:rPr>
                <w:rFonts w:ascii="Verdana" w:eastAsia="Verdana" w:hAnsi="Verdana" w:cs="Verdana"/>
              </w:rPr>
              <w:t>Vision Board</w:t>
            </w:r>
          </w:p>
          <w:p w14:paraId="2548D31C" w14:textId="77777777" w:rsidR="009B291C" w:rsidRDefault="00926A5D">
            <w:pPr>
              <w:rPr>
                <w:rFonts w:ascii="Verdana" w:eastAsia="Verdana" w:hAnsi="Verdana" w:cs="Verdana"/>
              </w:rPr>
            </w:pPr>
            <w:r>
              <w:rPr>
                <w:rFonts w:ascii="Verdana" w:eastAsia="Verdana" w:hAnsi="Verdana" w:cs="Verdana"/>
              </w:rPr>
              <w:t>Written Reflection</w:t>
            </w:r>
          </w:p>
          <w:p w14:paraId="75D7B27C" w14:textId="77777777" w:rsidR="009B291C" w:rsidRDefault="009B291C">
            <w:pPr>
              <w:rPr>
                <w:rFonts w:ascii="Verdana" w:eastAsia="Verdana" w:hAnsi="Verdana" w:cs="Verdana"/>
              </w:rPr>
            </w:pPr>
          </w:p>
        </w:tc>
      </w:tr>
      <w:tr w:rsidR="009B291C" w14:paraId="04CB3D56" w14:textId="77777777">
        <w:tc>
          <w:tcPr>
            <w:tcW w:w="1440" w:type="dxa"/>
          </w:tcPr>
          <w:p w14:paraId="35A96C12" w14:textId="77777777" w:rsidR="009B291C" w:rsidRDefault="00926A5D">
            <w:pPr>
              <w:rPr>
                <w:rFonts w:ascii="Verdana" w:eastAsia="Verdana" w:hAnsi="Verdana" w:cs="Verdana"/>
              </w:rPr>
            </w:pPr>
            <w:r>
              <w:rPr>
                <w:rFonts w:ascii="Verdana" w:eastAsia="Verdana" w:hAnsi="Verdana" w:cs="Verdana"/>
              </w:rPr>
              <w:t>Week 4</w:t>
            </w:r>
          </w:p>
        </w:tc>
        <w:tc>
          <w:tcPr>
            <w:tcW w:w="5490" w:type="dxa"/>
          </w:tcPr>
          <w:p w14:paraId="3FA3C12F" w14:textId="77777777" w:rsidR="009B291C" w:rsidRDefault="00926A5D" w:rsidP="008A08C7">
            <w:pPr>
              <w:tabs>
                <w:tab w:val="left" w:pos="3937"/>
              </w:tabs>
              <w:rPr>
                <w:rFonts w:ascii="Verdana" w:eastAsia="Verdana" w:hAnsi="Verdana" w:cs="Verdana"/>
              </w:rPr>
            </w:pPr>
            <w:r>
              <w:rPr>
                <w:rFonts w:ascii="Verdana" w:eastAsia="Verdana" w:hAnsi="Verdana" w:cs="Verdana"/>
              </w:rPr>
              <w:t>Procrastination and Discernment</w:t>
            </w:r>
          </w:p>
          <w:p w14:paraId="08370F54"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What is Procrastination</w:t>
            </w:r>
          </w:p>
          <w:p w14:paraId="4353C888"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Overcoming Procrastination</w:t>
            </w:r>
          </w:p>
          <w:p w14:paraId="0040DA09"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Importance of Community</w:t>
            </w:r>
          </w:p>
          <w:p w14:paraId="52F92977" w14:textId="77777777" w:rsidR="009B291C" w:rsidRDefault="009B291C" w:rsidP="008A08C7">
            <w:pPr>
              <w:pBdr>
                <w:top w:val="none" w:sz="0" w:space="0" w:color="000000"/>
                <w:left w:val="none" w:sz="0" w:space="0" w:color="000000"/>
                <w:bottom w:val="none" w:sz="0" w:space="0" w:color="000000"/>
                <w:right w:val="none" w:sz="0" w:space="0" w:color="000000"/>
                <w:between w:val="none" w:sz="0" w:space="0" w:color="000000"/>
              </w:pBdr>
              <w:tabs>
                <w:tab w:val="left" w:pos="3937"/>
              </w:tabs>
              <w:spacing w:after="0"/>
              <w:ind w:left="720"/>
              <w:rPr>
                <w:rFonts w:ascii="Verdana" w:eastAsia="Verdana" w:hAnsi="Verdana" w:cs="Verdana"/>
              </w:rPr>
            </w:pPr>
          </w:p>
          <w:p w14:paraId="3BB89BCA" w14:textId="77777777" w:rsidR="009B291C" w:rsidRDefault="00926A5D" w:rsidP="008A08C7">
            <w:pPr>
              <w:tabs>
                <w:tab w:val="left" w:pos="3937"/>
              </w:tabs>
              <w:rPr>
                <w:rFonts w:ascii="Verdana" w:eastAsia="Verdana" w:hAnsi="Verdana" w:cs="Verdana"/>
              </w:rPr>
            </w:pPr>
            <w:r>
              <w:rPr>
                <w:rFonts w:ascii="Verdana" w:eastAsia="Verdana" w:hAnsi="Verdana" w:cs="Verdana"/>
              </w:rPr>
              <w:t xml:space="preserve">Homework: </w:t>
            </w:r>
          </w:p>
          <w:p w14:paraId="343D6947" w14:textId="77777777" w:rsidR="009B291C" w:rsidRDefault="00926A5D" w:rsidP="008A08C7">
            <w:pPr>
              <w:numPr>
                <w:ilvl w:val="0"/>
                <w:numId w:val="22"/>
              </w:numPr>
              <w:tabs>
                <w:tab w:val="left" w:pos="3937"/>
              </w:tabs>
              <w:rPr>
                <w:rFonts w:ascii="Verdana" w:eastAsia="Verdana" w:hAnsi="Verdana" w:cs="Verdana"/>
              </w:rPr>
            </w:pPr>
            <w:r>
              <w:rPr>
                <w:rFonts w:ascii="Verdana" w:eastAsia="Verdana" w:hAnsi="Verdana" w:cs="Verdana"/>
              </w:rPr>
              <w:t>Complete Exercises 1-3</w:t>
            </w:r>
          </w:p>
        </w:tc>
        <w:tc>
          <w:tcPr>
            <w:tcW w:w="2610" w:type="dxa"/>
          </w:tcPr>
          <w:p w14:paraId="32FC9AEA" w14:textId="77777777" w:rsidR="009B291C" w:rsidRDefault="00926A5D">
            <w:pPr>
              <w:rPr>
                <w:rFonts w:ascii="Verdana" w:eastAsia="Verdana" w:hAnsi="Verdana" w:cs="Verdana"/>
              </w:rPr>
            </w:pPr>
            <w:r>
              <w:rPr>
                <w:rFonts w:ascii="Verdana" w:eastAsia="Verdana" w:hAnsi="Verdana" w:cs="Verdana"/>
              </w:rPr>
              <w:t>Submit:</w:t>
            </w:r>
          </w:p>
          <w:p w14:paraId="1FCFDFD9" w14:textId="77777777" w:rsidR="009B291C" w:rsidRDefault="00926A5D">
            <w:pPr>
              <w:rPr>
                <w:rFonts w:ascii="Verdana" w:eastAsia="Verdana" w:hAnsi="Verdana" w:cs="Verdana"/>
              </w:rPr>
            </w:pPr>
            <w:r>
              <w:rPr>
                <w:rFonts w:ascii="Verdana" w:eastAsia="Verdana" w:hAnsi="Verdana" w:cs="Verdana"/>
              </w:rPr>
              <w:t>Worksheets from LYC Step 1</w:t>
            </w:r>
          </w:p>
        </w:tc>
      </w:tr>
      <w:tr w:rsidR="009B291C" w14:paraId="1BAFE5AD" w14:textId="77777777">
        <w:tc>
          <w:tcPr>
            <w:tcW w:w="1440" w:type="dxa"/>
          </w:tcPr>
          <w:p w14:paraId="03FCB3E2" w14:textId="77777777" w:rsidR="009B291C" w:rsidRDefault="00926A5D">
            <w:pPr>
              <w:rPr>
                <w:rFonts w:ascii="Verdana" w:eastAsia="Verdana" w:hAnsi="Verdana" w:cs="Verdana"/>
              </w:rPr>
            </w:pPr>
            <w:r>
              <w:rPr>
                <w:rFonts w:ascii="Verdana" w:eastAsia="Verdana" w:hAnsi="Verdana" w:cs="Verdana"/>
              </w:rPr>
              <w:t>Week 5</w:t>
            </w:r>
          </w:p>
        </w:tc>
        <w:tc>
          <w:tcPr>
            <w:tcW w:w="5490" w:type="dxa"/>
          </w:tcPr>
          <w:p w14:paraId="108D9BF4" w14:textId="77777777" w:rsidR="009B291C" w:rsidRDefault="00926A5D" w:rsidP="008A08C7">
            <w:pPr>
              <w:tabs>
                <w:tab w:val="left" w:pos="3937"/>
              </w:tabs>
              <w:rPr>
                <w:rFonts w:ascii="Verdana" w:eastAsia="Verdana" w:hAnsi="Verdana" w:cs="Verdana"/>
              </w:rPr>
            </w:pPr>
            <w:r>
              <w:rPr>
                <w:rFonts w:ascii="Verdana" w:eastAsia="Verdana" w:hAnsi="Verdana" w:cs="Verdana"/>
              </w:rPr>
              <w:t>Job Readiness</w:t>
            </w:r>
          </w:p>
          <w:p w14:paraId="23A4919F" w14:textId="77777777" w:rsidR="009B291C" w:rsidRDefault="00926A5D" w:rsidP="008A08C7">
            <w:pPr>
              <w:numPr>
                <w:ilvl w:val="0"/>
                <w:numId w:val="19"/>
              </w:numPr>
              <w:tabs>
                <w:tab w:val="left" w:pos="3937"/>
              </w:tabs>
              <w:spacing w:after="0"/>
              <w:rPr>
                <w:rFonts w:ascii="Verdana" w:eastAsia="Verdana" w:hAnsi="Verdana" w:cs="Verdana"/>
              </w:rPr>
            </w:pPr>
            <w:r>
              <w:rPr>
                <w:rFonts w:ascii="Verdana" w:eastAsia="Verdana" w:hAnsi="Verdana" w:cs="Verdana"/>
              </w:rPr>
              <w:t>Lessons for Success</w:t>
            </w:r>
          </w:p>
          <w:p w14:paraId="7B733A27" w14:textId="77777777" w:rsidR="009B291C" w:rsidRDefault="00926A5D" w:rsidP="008A08C7">
            <w:pPr>
              <w:numPr>
                <w:ilvl w:val="0"/>
                <w:numId w:val="19"/>
              </w:numPr>
              <w:tabs>
                <w:tab w:val="left" w:pos="3937"/>
              </w:tabs>
              <w:spacing w:after="0"/>
              <w:rPr>
                <w:rFonts w:ascii="Verdana" w:eastAsia="Verdana" w:hAnsi="Verdana" w:cs="Verdana"/>
              </w:rPr>
            </w:pPr>
            <w:r>
              <w:rPr>
                <w:rFonts w:ascii="Verdana" w:eastAsia="Verdana" w:hAnsi="Verdana" w:cs="Verdana"/>
              </w:rPr>
              <w:t>Career Goals</w:t>
            </w:r>
          </w:p>
          <w:p w14:paraId="0E8AEF9E" w14:textId="77777777" w:rsidR="009B291C" w:rsidRDefault="00926A5D" w:rsidP="008A08C7">
            <w:pPr>
              <w:numPr>
                <w:ilvl w:val="0"/>
                <w:numId w:val="19"/>
              </w:numPr>
              <w:tabs>
                <w:tab w:val="left" w:pos="3937"/>
              </w:tabs>
              <w:rPr>
                <w:rFonts w:ascii="Verdana" w:eastAsia="Verdana" w:hAnsi="Verdana" w:cs="Verdana"/>
              </w:rPr>
            </w:pPr>
            <w:r>
              <w:rPr>
                <w:rFonts w:ascii="Verdana" w:eastAsia="Verdana" w:hAnsi="Verdana" w:cs="Verdana"/>
              </w:rPr>
              <w:t>Knowing Your Skills</w:t>
            </w:r>
          </w:p>
          <w:p w14:paraId="03174736" w14:textId="77777777" w:rsidR="009B291C" w:rsidRDefault="00926A5D" w:rsidP="008A08C7">
            <w:pPr>
              <w:tabs>
                <w:tab w:val="left" w:pos="3937"/>
              </w:tabs>
              <w:rPr>
                <w:rFonts w:ascii="Verdana" w:eastAsia="Verdana" w:hAnsi="Verdana" w:cs="Verdana"/>
              </w:rPr>
            </w:pPr>
            <w:r>
              <w:rPr>
                <w:rFonts w:ascii="Verdana" w:eastAsia="Verdana" w:hAnsi="Verdana" w:cs="Verdana"/>
              </w:rPr>
              <w:t>Homework:</w:t>
            </w:r>
          </w:p>
          <w:p w14:paraId="2F1388AF" w14:textId="77777777" w:rsidR="009B291C" w:rsidRDefault="00926A5D" w:rsidP="008A08C7">
            <w:pPr>
              <w:numPr>
                <w:ilvl w:val="0"/>
                <w:numId w:val="17"/>
              </w:numPr>
              <w:tabs>
                <w:tab w:val="left" w:pos="3937"/>
              </w:tabs>
              <w:rPr>
                <w:rFonts w:ascii="Verdana" w:eastAsia="Verdana" w:hAnsi="Verdana" w:cs="Verdana"/>
              </w:rPr>
            </w:pPr>
            <w:r>
              <w:rPr>
                <w:rFonts w:ascii="Verdana" w:eastAsia="Verdana" w:hAnsi="Verdana" w:cs="Verdana"/>
              </w:rPr>
              <w:t>Complete Exercises 1-3</w:t>
            </w:r>
          </w:p>
        </w:tc>
        <w:tc>
          <w:tcPr>
            <w:tcW w:w="2610" w:type="dxa"/>
          </w:tcPr>
          <w:p w14:paraId="1B6F5F8B" w14:textId="77777777" w:rsidR="009B291C" w:rsidRDefault="00926A5D">
            <w:pPr>
              <w:rPr>
                <w:rFonts w:ascii="Verdana" w:eastAsia="Verdana" w:hAnsi="Verdana" w:cs="Verdana"/>
              </w:rPr>
            </w:pPr>
            <w:r>
              <w:rPr>
                <w:rFonts w:ascii="Verdana" w:eastAsia="Verdana" w:hAnsi="Verdana" w:cs="Verdana"/>
              </w:rPr>
              <w:t>Submit:</w:t>
            </w:r>
          </w:p>
          <w:p w14:paraId="1AB12A4B" w14:textId="77777777" w:rsidR="009B291C" w:rsidRDefault="00926A5D">
            <w:pPr>
              <w:rPr>
                <w:rFonts w:ascii="Verdana" w:eastAsia="Verdana" w:hAnsi="Verdana" w:cs="Verdana"/>
              </w:rPr>
            </w:pPr>
            <w:r>
              <w:rPr>
                <w:rFonts w:ascii="Verdana" w:eastAsia="Verdana" w:hAnsi="Verdana" w:cs="Verdana"/>
              </w:rPr>
              <w:t>Word Document Detailing 5 Internship/Job Opportunities</w:t>
            </w:r>
          </w:p>
          <w:p w14:paraId="19B04E13" w14:textId="77777777" w:rsidR="009B291C" w:rsidRDefault="00926A5D">
            <w:pPr>
              <w:rPr>
                <w:rFonts w:ascii="Verdana" w:eastAsia="Verdana" w:hAnsi="Verdana" w:cs="Verdana"/>
              </w:rPr>
            </w:pPr>
            <w:r>
              <w:rPr>
                <w:rFonts w:ascii="Verdana" w:eastAsia="Verdana" w:hAnsi="Verdana" w:cs="Verdana"/>
              </w:rPr>
              <w:t>Show Your Instructor Your Completed Handshake Profile</w:t>
            </w:r>
          </w:p>
        </w:tc>
      </w:tr>
      <w:tr w:rsidR="009B291C" w14:paraId="673EA6FA" w14:textId="77777777">
        <w:tc>
          <w:tcPr>
            <w:tcW w:w="1440" w:type="dxa"/>
          </w:tcPr>
          <w:p w14:paraId="460AEF38" w14:textId="77777777" w:rsidR="009B291C" w:rsidRDefault="00926A5D">
            <w:pPr>
              <w:rPr>
                <w:rFonts w:ascii="Verdana" w:eastAsia="Verdana" w:hAnsi="Verdana" w:cs="Verdana"/>
              </w:rPr>
            </w:pPr>
            <w:r>
              <w:rPr>
                <w:rFonts w:ascii="Verdana" w:eastAsia="Verdana" w:hAnsi="Verdana" w:cs="Verdana"/>
              </w:rPr>
              <w:t>Week 6</w:t>
            </w:r>
          </w:p>
        </w:tc>
        <w:tc>
          <w:tcPr>
            <w:tcW w:w="5490" w:type="dxa"/>
          </w:tcPr>
          <w:p w14:paraId="2C881B3A" w14:textId="77777777" w:rsidR="009B291C" w:rsidRDefault="00926A5D" w:rsidP="008A08C7">
            <w:pPr>
              <w:tabs>
                <w:tab w:val="left" w:pos="3937"/>
              </w:tabs>
              <w:rPr>
                <w:rFonts w:ascii="Verdana" w:eastAsia="Verdana" w:hAnsi="Verdana" w:cs="Verdana"/>
              </w:rPr>
            </w:pPr>
            <w:r>
              <w:rPr>
                <w:rFonts w:ascii="Verdana" w:eastAsia="Verdana" w:hAnsi="Verdana" w:cs="Verdana"/>
              </w:rPr>
              <w:t>Communication and Listening</w:t>
            </w:r>
          </w:p>
          <w:p w14:paraId="7C89386A"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Listening Skills</w:t>
            </w:r>
          </w:p>
          <w:p w14:paraId="37462B20"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Watch Your Attitude</w:t>
            </w:r>
          </w:p>
          <w:p w14:paraId="19F144C4"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Professional Communication Skills</w:t>
            </w:r>
          </w:p>
          <w:p w14:paraId="57E7DA62"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How to Handle Difficult Conversations</w:t>
            </w:r>
          </w:p>
          <w:p w14:paraId="74B1D0DE" w14:textId="77777777" w:rsidR="009B291C" w:rsidRDefault="009B291C" w:rsidP="008A08C7">
            <w:pPr>
              <w:tabs>
                <w:tab w:val="left" w:pos="3937"/>
              </w:tabs>
              <w:spacing w:after="0"/>
              <w:rPr>
                <w:rFonts w:ascii="Verdana" w:eastAsia="Verdana" w:hAnsi="Verdana" w:cs="Verdana"/>
              </w:rPr>
            </w:pPr>
          </w:p>
          <w:p w14:paraId="64A6CABC" w14:textId="12640193" w:rsidR="009B291C" w:rsidRDefault="00926A5D" w:rsidP="008A08C7">
            <w:pPr>
              <w:tabs>
                <w:tab w:val="left" w:pos="3937"/>
              </w:tabs>
              <w:rPr>
                <w:rFonts w:ascii="Verdana" w:eastAsia="Verdana" w:hAnsi="Verdana" w:cs="Verdana"/>
              </w:rPr>
            </w:pPr>
            <w:r>
              <w:rPr>
                <w:rFonts w:ascii="Verdana" w:eastAsia="Verdana" w:hAnsi="Verdana" w:cs="Verdana"/>
              </w:rPr>
              <w:t>Homework</w:t>
            </w:r>
            <w:r w:rsidR="00BF6C2A">
              <w:rPr>
                <w:rFonts w:ascii="Verdana" w:eastAsia="Verdana" w:hAnsi="Verdana" w:cs="Verdana"/>
              </w:rPr>
              <w:t>:</w:t>
            </w:r>
          </w:p>
          <w:p w14:paraId="6DBC7253" w14:textId="77777777" w:rsidR="009B291C" w:rsidRDefault="00926A5D" w:rsidP="008A08C7">
            <w:pPr>
              <w:numPr>
                <w:ilvl w:val="0"/>
                <w:numId w:val="13"/>
              </w:numPr>
              <w:tabs>
                <w:tab w:val="left" w:pos="3937"/>
              </w:tabs>
              <w:rPr>
                <w:rFonts w:ascii="Verdana" w:eastAsia="Verdana" w:hAnsi="Verdana" w:cs="Verdana"/>
              </w:rPr>
            </w:pPr>
            <w:r>
              <w:rPr>
                <w:rFonts w:ascii="Verdana" w:eastAsia="Verdana" w:hAnsi="Verdana" w:cs="Verdana"/>
              </w:rPr>
              <w:t>Complete Exercises 1-4</w:t>
            </w:r>
          </w:p>
        </w:tc>
        <w:tc>
          <w:tcPr>
            <w:tcW w:w="2610" w:type="dxa"/>
          </w:tcPr>
          <w:p w14:paraId="717AC6CC" w14:textId="77777777" w:rsidR="009B291C" w:rsidRDefault="00926A5D">
            <w:pPr>
              <w:rPr>
                <w:rFonts w:ascii="Verdana" w:eastAsia="Verdana" w:hAnsi="Verdana" w:cs="Verdana"/>
              </w:rPr>
            </w:pPr>
            <w:r>
              <w:rPr>
                <w:rFonts w:ascii="Verdana" w:eastAsia="Verdana" w:hAnsi="Verdana" w:cs="Verdana"/>
              </w:rPr>
              <w:t>Submit:</w:t>
            </w:r>
          </w:p>
          <w:p w14:paraId="0E2968A3" w14:textId="77777777" w:rsidR="009B291C" w:rsidRDefault="00926A5D">
            <w:pPr>
              <w:rPr>
                <w:rFonts w:ascii="Verdana" w:eastAsia="Verdana" w:hAnsi="Verdana" w:cs="Verdana"/>
              </w:rPr>
            </w:pPr>
            <w:r>
              <w:rPr>
                <w:rFonts w:ascii="Verdana" w:eastAsia="Verdana" w:hAnsi="Verdana" w:cs="Verdana"/>
              </w:rPr>
              <w:t>Worksheets from LYC Step 2</w:t>
            </w:r>
          </w:p>
          <w:p w14:paraId="659FF7AD" w14:textId="77777777" w:rsidR="009B291C" w:rsidRDefault="00926A5D">
            <w:pPr>
              <w:rPr>
                <w:rFonts w:ascii="Verdana" w:eastAsia="Verdana" w:hAnsi="Verdana" w:cs="Verdana"/>
              </w:rPr>
            </w:pPr>
            <w:r>
              <w:rPr>
                <w:rFonts w:ascii="Verdana" w:eastAsia="Verdana" w:hAnsi="Verdana" w:cs="Verdana"/>
              </w:rPr>
              <w:t>Employee Contact Information</w:t>
            </w:r>
          </w:p>
          <w:p w14:paraId="44ED861C" w14:textId="77777777" w:rsidR="009B291C" w:rsidRDefault="00926A5D">
            <w:pPr>
              <w:rPr>
                <w:rFonts w:ascii="Verdana" w:eastAsia="Verdana" w:hAnsi="Verdana" w:cs="Verdana"/>
              </w:rPr>
            </w:pPr>
            <w:r>
              <w:rPr>
                <w:rFonts w:ascii="Verdana" w:eastAsia="Verdana" w:hAnsi="Verdana" w:cs="Verdana"/>
              </w:rPr>
              <w:t>Copy of “Thank You” Email</w:t>
            </w:r>
          </w:p>
        </w:tc>
      </w:tr>
      <w:tr w:rsidR="009B291C" w14:paraId="7F285A76" w14:textId="77777777">
        <w:tc>
          <w:tcPr>
            <w:tcW w:w="1440" w:type="dxa"/>
          </w:tcPr>
          <w:p w14:paraId="6998B79C" w14:textId="77777777" w:rsidR="009B291C" w:rsidRDefault="00926A5D">
            <w:pPr>
              <w:rPr>
                <w:rFonts w:ascii="Verdana" w:eastAsia="Verdana" w:hAnsi="Verdana" w:cs="Verdana"/>
              </w:rPr>
            </w:pPr>
            <w:r>
              <w:rPr>
                <w:rFonts w:ascii="Verdana" w:eastAsia="Verdana" w:hAnsi="Verdana" w:cs="Verdana"/>
              </w:rPr>
              <w:lastRenderedPageBreak/>
              <w:t>Week 7</w:t>
            </w:r>
          </w:p>
        </w:tc>
        <w:tc>
          <w:tcPr>
            <w:tcW w:w="5490" w:type="dxa"/>
          </w:tcPr>
          <w:p w14:paraId="22C8C001" w14:textId="77777777" w:rsidR="009B291C" w:rsidRDefault="00926A5D" w:rsidP="008A08C7">
            <w:pPr>
              <w:tabs>
                <w:tab w:val="left" w:pos="3937"/>
              </w:tabs>
              <w:rPr>
                <w:rFonts w:ascii="Verdana" w:eastAsia="Verdana" w:hAnsi="Verdana" w:cs="Verdana"/>
              </w:rPr>
            </w:pPr>
            <w:r>
              <w:rPr>
                <w:rFonts w:ascii="Verdana" w:eastAsia="Verdana" w:hAnsi="Verdana" w:cs="Verdana"/>
              </w:rPr>
              <w:t>Personal Brand</w:t>
            </w:r>
          </w:p>
          <w:p w14:paraId="0A7AA229" w14:textId="77777777" w:rsidR="009B291C" w:rsidRDefault="00926A5D" w:rsidP="008A08C7">
            <w:pPr>
              <w:widowControl w:val="0"/>
              <w:numPr>
                <w:ilvl w:val="0"/>
                <w:numId w:val="2"/>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Portray a Professional Online Presence</w:t>
            </w:r>
          </w:p>
          <w:p w14:paraId="1DABB06D" w14:textId="77777777" w:rsidR="009B291C" w:rsidRDefault="00926A5D" w:rsidP="008A08C7">
            <w:pPr>
              <w:widowControl w:val="0"/>
              <w:numPr>
                <w:ilvl w:val="0"/>
                <w:numId w:val="2"/>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Articulate Your Skills, Experiences and Habits</w:t>
            </w:r>
          </w:p>
          <w:p w14:paraId="5E9BFB8B" w14:textId="77777777" w:rsidR="009B291C" w:rsidRDefault="00926A5D" w:rsidP="008A08C7">
            <w:pPr>
              <w:widowControl w:val="0"/>
              <w:numPr>
                <w:ilvl w:val="0"/>
                <w:numId w:val="2"/>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Image Matters - Wise Internet Usage</w:t>
            </w:r>
          </w:p>
          <w:p w14:paraId="210DFB4F" w14:textId="77777777" w:rsidR="009B291C" w:rsidRDefault="00926A5D" w:rsidP="008A08C7">
            <w:pPr>
              <w:widowControl w:val="0"/>
              <w:numPr>
                <w:ilvl w:val="0"/>
                <w:numId w:val="2"/>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Create a Professional Profile</w:t>
            </w:r>
          </w:p>
          <w:p w14:paraId="306ECA2F" w14:textId="77777777" w:rsidR="009B291C" w:rsidRDefault="009B291C" w:rsidP="008A08C7">
            <w:pPr>
              <w:widowControl w:val="0"/>
              <w:pBdr>
                <w:top w:val="none" w:sz="0" w:space="0" w:color="000000"/>
                <w:left w:val="none" w:sz="0" w:space="0" w:color="000000"/>
                <w:bottom w:val="none" w:sz="0" w:space="0" w:color="000000"/>
                <w:right w:val="none" w:sz="0" w:space="0" w:color="000000"/>
                <w:between w:val="none" w:sz="0" w:space="0" w:color="000000"/>
              </w:pBdr>
              <w:tabs>
                <w:tab w:val="left" w:pos="3937"/>
              </w:tabs>
              <w:spacing w:after="0"/>
              <w:ind w:left="720"/>
              <w:rPr>
                <w:rFonts w:ascii="Verdana" w:eastAsia="Verdana" w:hAnsi="Verdana" w:cs="Verdana"/>
              </w:rPr>
            </w:pPr>
          </w:p>
          <w:p w14:paraId="254F47AA" w14:textId="03F2BDB2" w:rsidR="009B291C" w:rsidRDefault="00926A5D" w:rsidP="008A08C7">
            <w:pPr>
              <w:tabs>
                <w:tab w:val="left" w:pos="3937"/>
              </w:tabs>
              <w:rPr>
                <w:rFonts w:ascii="Verdana" w:eastAsia="Verdana" w:hAnsi="Verdana" w:cs="Verdana"/>
              </w:rPr>
            </w:pPr>
            <w:r>
              <w:rPr>
                <w:rFonts w:ascii="Verdana" w:eastAsia="Verdana" w:hAnsi="Verdana" w:cs="Verdana"/>
              </w:rPr>
              <w:t>Homework</w:t>
            </w:r>
            <w:r w:rsidR="00BF6C2A">
              <w:rPr>
                <w:rFonts w:ascii="Verdana" w:eastAsia="Verdana" w:hAnsi="Verdana" w:cs="Verdana"/>
              </w:rPr>
              <w:t>:</w:t>
            </w:r>
          </w:p>
          <w:p w14:paraId="6D7D0F62"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Complete Exercises 1-3</w:t>
            </w:r>
          </w:p>
        </w:tc>
        <w:tc>
          <w:tcPr>
            <w:tcW w:w="2610" w:type="dxa"/>
          </w:tcPr>
          <w:p w14:paraId="71C41F81" w14:textId="77777777" w:rsidR="009B291C" w:rsidRDefault="00926A5D">
            <w:pPr>
              <w:rPr>
                <w:rFonts w:ascii="Verdana" w:eastAsia="Verdana" w:hAnsi="Verdana" w:cs="Verdana"/>
              </w:rPr>
            </w:pPr>
            <w:r>
              <w:rPr>
                <w:rFonts w:ascii="Verdana" w:eastAsia="Verdana" w:hAnsi="Verdana" w:cs="Verdana"/>
              </w:rPr>
              <w:t>Submit:</w:t>
            </w:r>
          </w:p>
          <w:p w14:paraId="0BF99047" w14:textId="77777777" w:rsidR="009B291C" w:rsidRDefault="00926A5D">
            <w:pPr>
              <w:rPr>
                <w:rFonts w:ascii="Verdana" w:eastAsia="Verdana" w:hAnsi="Verdana" w:cs="Verdana"/>
              </w:rPr>
            </w:pPr>
            <w:r>
              <w:rPr>
                <w:rFonts w:ascii="Verdana" w:eastAsia="Verdana" w:hAnsi="Verdana" w:cs="Verdana"/>
              </w:rPr>
              <w:t>Worksheets form LYC Step 3</w:t>
            </w:r>
          </w:p>
          <w:p w14:paraId="0020A360" w14:textId="77777777" w:rsidR="009B291C" w:rsidRDefault="00926A5D">
            <w:pPr>
              <w:rPr>
                <w:rFonts w:ascii="Verdana" w:eastAsia="Verdana" w:hAnsi="Verdana" w:cs="Verdana"/>
              </w:rPr>
            </w:pPr>
            <w:r>
              <w:rPr>
                <w:rFonts w:ascii="Verdana" w:eastAsia="Verdana" w:hAnsi="Verdana" w:cs="Verdana"/>
              </w:rPr>
              <w:t>LinkedIn Invite and Updates</w:t>
            </w:r>
          </w:p>
        </w:tc>
      </w:tr>
      <w:tr w:rsidR="00672FF3" w14:paraId="51CDE079" w14:textId="77777777" w:rsidTr="00DE643D">
        <w:tc>
          <w:tcPr>
            <w:tcW w:w="1440" w:type="dxa"/>
          </w:tcPr>
          <w:p w14:paraId="752BB02D" w14:textId="7ECC40B1" w:rsidR="00672FF3" w:rsidRPr="00672FF3" w:rsidRDefault="00672FF3" w:rsidP="00DE643D">
            <w:pPr>
              <w:rPr>
                <w:rFonts w:ascii="Verdana" w:eastAsia="Verdana" w:hAnsi="Verdana" w:cs="Verdana"/>
                <w:b/>
                <w:bCs/>
              </w:rPr>
            </w:pPr>
            <w:r>
              <w:rPr>
                <w:rFonts w:ascii="Verdana" w:eastAsia="Verdana" w:hAnsi="Verdana" w:cs="Verdana"/>
              </w:rPr>
              <w:t>Week 8</w:t>
            </w:r>
          </w:p>
        </w:tc>
        <w:tc>
          <w:tcPr>
            <w:tcW w:w="5490" w:type="dxa"/>
          </w:tcPr>
          <w:p w14:paraId="2812A5DC" w14:textId="77777777" w:rsidR="00672FF3" w:rsidRDefault="00672FF3" w:rsidP="008A08C7">
            <w:p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Cover Letter and Resume</w:t>
            </w:r>
          </w:p>
          <w:p w14:paraId="6E71B7F8" w14:textId="77777777" w:rsidR="00672FF3" w:rsidRDefault="00672FF3" w:rsidP="008A08C7">
            <w:pPr>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Writing a Professional Cover Letter</w:t>
            </w:r>
          </w:p>
          <w:p w14:paraId="1BAB9723" w14:textId="77777777" w:rsidR="00672FF3" w:rsidRDefault="00672FF3" w:rsidP="008A08C7">
            <w:pPr>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Articulating Your Skills and Experiences on Your Resume</w:t>
            </w:r>
          </w:p>
          <w:p w14:paraId="20D1DEE0" w14:textId="77777777" w:rsidR="00672FF3" w:rsidRDefault="00672FF3" w:rsidP="008A08C7">
            <w:pPr>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What is a S.M.A.R.T. Goal?</w:t>
            </w:r>
          </w:p>
          <w:p w14:paraId="2E6003F4" w14:textId="219D28D0" w:rsidR="00672FF3" w:rsidRDefault="00672FF3" w:rsidP="008A08C7">
            <w:pPr>
              <w:tabs>
                <w:tab w:val="left" w:pos="3937"/>
              </w:tabs>
              <w:rPr>
                <w:rFonts w:ascii="Verdana" w:eastAsia="Verdana" w:hAnsi="Verdana" w:cs="Verdana"/>
              </w:rPr>
            </w:pPr>
            <w:r>
              <w:rPr>
                <w:rFonts w:ascii="Verdana" w:eastAsia="Verdana" w:hAnsi="Verdana" w:cs="Verdana"/>
              </w:rPr>
              <w:t>Homework</w:t>
            </w:r>
            <w:r w:rsidR="00BF6C2A">
              <w:rPr>
                <w:rFonts w:ascii="Verdana" w:eastAsia="Verdana" w:hAnsi="Verdana" w:cs="Verdana"/>
              </w:rPr>
              <w:t>:</w:t>
            </w:r>
          </w:p>
          <w:p w14:paraId="3484738B" w14:textId="545E4E0C" w:rsidR="00672FF3" w:rsidRDefault="00672FF3"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Complete Exercises 1-2</w:t>
            </w:r>
          </w:p>
          <w:p w14:paraId="58517569" w14:textId="77777777" w:rsidR="00672FF3" w:rsidRDefault="00672FF3" w:rsidP="008A08C7">
            <w:pPr>
              <w:pBdr>
                <w:top w:val="none" w:sz="0" w:space="0" w:color="000000"/>
                <w:left w:val="none" w:sz="0" w:space="0" w:color="000000"/>
                <w:bottom w:val="none" w:sz="0" w:space="0" w:color="000000"/>
                <w:right w:val="none" w:sz="0" w:space="0" w:color="000000"/>
                <w:between w:val="none" w:sz="0" w:space="0" w:color="000000"/>
              </w:pBdr>
              <w:tabs>
                <w:tab w:val="left" w:pos="3937"/>
              </w:tabs>
              <w:spacing w:after="0"/>
              <w:ind w:left="720"/>
              <w:rPr>
                <w:rFonts w:ascii="Verdana" w:eastAsia="Verdana" w:hAnsi="Verdana" w:cs="Verdana"/>
              </w:rPr>
            </w:pPr>
          </w:p>
        </w:tc>
        <w:tc>
          <w:tcPr>
            <w:tcW w:w="2610" w:type="dxa"/>
          </w:tcPr>
          <w:p w14:paraId="481215C9" w14:textId="77777777" w:rsidR="00672FF3" w:rsidRDefault="00672FF3" w:rsidP="00DE643D">
            <w:pPr>
              <w:spacing w:line="259" w:lineRule="auto"/>
              <w:rPr>
                <w:rFonts w:ascii="Verdana" w:eastAsia="Verdana" w:hAnsi="Verdana" w:cs="Verdana"/>
              </w:rPr>
            </w:pPr>
            <w:r>
              <w:rPr>
                <w:rFonts w:ascii="Verdana" w:eastAsia="Verdana" w:hAnsi="Verdana" w:cs="Verdana"/>
              </w:rPr>
              <w:t>Submit:</w:t>
            </w:r>
          </w:p>
          <w:p w14:paraId="749E067B" w14:textId="77777777" w:rsidR="00672FF3" w:rsidRDefault="00672FF3" w:rsidP="00DE643D">
            <w:pPr>
              <w:spacing w:line="259" w:lineRule="auto"/>
              <w:rPr>
                <w:rFonts w:ascii="Verdana" w:eastAsia="Verdana" w:hAnsi="Verdana" w:cs="Verdana"/>
              </w:rPr>
            </w:pPr>
            <w:r>
              <w:rPr>
                <w:rFonts w:ascii="Verdana" w:eastAsia="Verdana" w:hAnsi="Verdana" w:cs="Verdana"/>
              </w:rPr>
              <w:t>Upload Cover Letter and Resume to SkillsFirst</w:t>
            </w:r>
          </w:p>
          <w:p w14:paraId="6D6B8B5A" w14:textId="77777777" w:rsidR="00672FF3" w:rsidRDefault="00672FF3" w:rsidP="00DE643D">
            <w:pPr>
              <w:spacing w:line="259" w:lineRule="auto"/>
              <w:rPr>
                <w:rFonts w:ascii="Verdana" w:eastAsia="Verdana" w:hAnsi="Verdana" w:cs="Verdana"/>
              </w:rPr>
            </w:pPr>
            <w:r>
              <w:rPr>
                <w:rFonts w:ascii="Verdana" w:eastAsia="Verdana" w:hAnsi="Verdana" w:cs="Verdana"/>
              </w:rPr>
              <w:t>Student Assessment</w:t>
            </w:r>
          </w:p>
        </w:tc>
      </w:tr>
      <w:tr w:rsidR="009B291C" w14:paraId="332A89CF" w14:textId="77777777">
        <w:tc>
          <w:tcPr>
            <w:tcW w:w="1440" w:type="dxa"/>
          </w:tcPr>
          <w:p w14:paraId="4A2350BC" w14:textId="70CA2B80" w:rsidR="009B291C" w:rsidRDefault="00926A5D">
            <w:pPr>
              <w:rPr>
                <w:rFonts w:ascii="Verdana" w:eastAsia="Verdana" w:hAnsi="Verdana" w:cs="Verdana"/>
              </w:rPr>
            </w:pPr>
            <w:r>
              <w:rPr>
                <w:rFonts w:ascii="Verdana" w:eastAsia="Verdana" w:hAnsi="Verdana" w:cs="Verdana"/>
              </w:rPr>
              <w:t xml:space="preserve">Week </w:t>
            </w:r>
            <w:r w:rsidR="00672FF3">
              <w:rPr>
                <w:rFonts w:ascii="Verdana" w:eastAsia="Verdana" w:hAnsi="Verdana" w:cs="Verdana"/>
              </w:rPr>
              <w:t>9</w:t>
            </w:r>
          </w:p>
        </w:tc>
        <w:tc>
          <w:tcPr>
            <w:tcW w:w="5490" w:type="dxa"/>
          </w:tcPr>
          <w:p w14:paraId="47DD2BDD" w14:textId="77777777" w:rsidR="009B291C" w:rsidRDefault="00926A5D" w:rsidP="008A08C7">
            <w:pPr>
              <w:tabs>
                <w:tab w:val="left" w:pos="3937"/>
              </w:tabs>
              <w:rPr>
                <w:rFonts w:ascii="Verdana" w:eastAsia="Verdana" w:hAnsi="Verdana" w:cs="Verdana"/>
              </w:rPr>
            </w:pPr>
            <w:r>
              <w:rPr>
                <w:rFonts w:ascii="Verdana" w:eastAsia="Verdana" w:hAnsi="Verdana" w:cs="Verdana"/>
              </w:rPr>
              <w:t xml:space="preserve">Networking </w:t>
            </w:r>
          </w:p>
          <w:p w14:paraId="0AE8A8E3" w14:textId="77777777" w:rsidR="009B291C" w:rsidRDefault="00926A5D" w:rsidP="008A08C7">
            <w:pPr>
              <w:numPr>
                <w:ilvl w:val="0"/>
                <w:numId w:val="9"/>
              </w:numPr>
              <w:tabs>
                <w:tab w:val="left" w:pos="3937"/>
              </w:tabs>
              <w:spacing w:after="0"/>
              <w:rPr>
                <w:rFonts w:ascii="Verdana" w:eastAsia="Verdana" w:hAnsi="Verdana" w:cs="Verdana"/>
              </w:rPr>
            </w:pPr>
            <w:r>
              <w:rPr>
                <w:rFonts w:ascii="Verdana" w:eastAsia="Verdana" w:hAnsi="Verdana" w:cs="Verdana"/>
              </w:rPr>
              <w:t>How to Build a Network of Professionals</w:t>
            </w:r>
          </w:p>
          <w:p w14:paraId="1AA3B9A6" w14:textId="77777777" w:rsidR="009B291C" w:rsidRDefault="00926A5D" w:rsidP="008A08C7">
            <w:pPr>
              <w:numPr>
                <w:ilvl w:val="0"/>
                <w:numId w:val="9"/>
              </w:numPr>
              <w:tabs>
                <w:tab w:val="left" w:pos="3937"/>
              </w:tabs>
              <w:rPr>
                <w:rFonts w:ascii="Verdana" w:eastAsia="Verdana" w:hAnsi="Verdana" w:cs="Verdana"/>
              </w:rPr>
            </w:pPr>
            <w:r>
              <w:rPr>
                <w:rFonts w:ascii="Verdana" w:eastAsia="Verdana" w:hAnsi="Verdana" w:cs="Verdana"/>
              </w:rPr>
              <w:t>Strategies and Templates for Networking</w:t>
            </w:r>
          </w:p>
          <w:p w14:paraId="1615DD17" w14:textId="77777777" w:rsidR="009B291C" w:rsidRDefault="00926A5D" w:rsidP="008A08C7">
            <w:pPr>
              <w:tabs>
                <w:tab w:val="left" w:pos="3937"/>
              </w:tabs>
              <w:rPr>
                <w:rFonts w:ascii="Verdana" w:eastAsia="Verdana" w:hAnsi="Verdana" w:cs="Verdana"/>
              </w:rPr>
            </w:pPr>
            <w:r>
              <w:rPr>
                <w:rFonts w:ascii="Verdana" w:eastAsia="Verdana" w:hAnsi="Verdana" w:cs="Verdana"/>
              </w:rPr>
              <w:t>Homework:</w:t>
            </w:r>
          </w:p>
          <w:p w14:paraId="5FCF6F47"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Complete Exercises 1-4</w:t>
            </w:r>
          </w:p>
        </w:tc>
        <w:tc>
          <w:tcPr>
            <w:tcW w:w="2610" w:type="dxa"/>
          </w:tcPr>
          <w:p w14:paraId="33ECF247" w14:textId="77777777" w:rsidR="009B291C" w:rsidRDefault="00926A5D">
            <w:pPr>
              <w:spacing w:line="259" w:lineRule="auto"/>
              <w:rPr>
                <w:rFonts w:ascii="Verdana" w:eastAsia="Verdana" w:hAnsi="Verdana" w:cs="Verdana"/>
              </w:rPr>
            </w:pPr>
            <w:r>
              <w:rPr>
                <w:rFonts w:ascii="Verdana" w:eastAsia="Verdana" w:hAnsi="Verdana" w:cs="Verdana"/>
              </w:rPr>
              <w:t>Submit:</w:t>
            </w:r>
          </w:p>
          <w:p w14:paraId="24174E75" w14:textId="77777777" w:rsidR="009B291C" w:rsidRDefault="00926A5D">
            <w:pPr>
              <w:spacing w:line="259" w:lineRule="auto"/>
              <w:rPr>
                <w:rFonts w:ascii="Verdana" w:eastAsia="Verdana" w:hAnsi="Verdana" w:cs="Verdana"/>
              </w:rPr>
            </w:pPr>
            <w:r>
              <w:rPr>
                <w:rFonts w:ascii="Verdana" w:eastAsia="Verdana" w:hAnsi="Verdana" w:cs="Verdana"/>
              </w:rPr>
              <w:t>Worksheets from LYC Step 4</w:t>
            </w:r>
          </w:p>
          <w:p w14:paraId="2D29AEFA" w14:textId="77777777" w:rsidR="009B291C" w:rsidRDefault="00926A5D">
            <w:pPr>
              <w:spacing w:line="259" w:lineRule="auto"/>
              <w:rPr>
                <w:rFonts w:ascii="Verdana" w:eastAsia="Verdana" w:hAnsi="Verdana" w:cs="Verdana"/>
              </w:rPr>
            </w:pPr>
            <w:r>
              <w:rPr>
                <w:rFonts w:ascii="Verdana" w:eastAsia="Verdana" w:hAnsi="Verdana" w:cs="Verdana"/>
              </w:rPr>
              <w:t>Customized Templates from Exercise 2</w:t>
            </w:r>
          </w:p>
        </w:tc>
      </w:tr>
      <w:tr w:rsidR="009B291C" w14:paraId="75704142" w14:textId="77777777">
        <w:tc>
          <w:tcPr>
            <w:tcW w:w="1440" w:type="dxa"/>
          </w:tcPr>
          <w:p w14:paraId="01F58DA4" w14:textId="08EBEA62" w:rsidR="009B291C" w:rsidRDefault="00926A5D">
            <w:pPr>
              <w:rPr>
                <w:rFonts w:ascii="Verdana" w:eastAsia="Verdana" w:hAnsi="Verdana" w:cs="Verdana"/>
              </w:rPr>
            </w:pPr>
            <w:r>
              <w:rPr>
                <w:rFonts w:ascii="Verdana" w:eastAsia="Verdana" w:hAnsi="Verdana" w:cs="Verdana"/>
              </w:rPr>
              <w:t xml:space="preserve">Week </w:t>
            </w:r>
            <w:r w:rsidR="00672FF3">
              <w:rPr>
                <w:rFonts w:ascii="Verdana" w:eastAsia="Verdana" w:hAnsi="Verdana" w:cs="Verdana"/>
              </w:rPr>
              <w:t>10</w:t>
            </w:r>
          </w:p>
        </w:tc>
        <w:tc>
          <w:tcPr>
            <w:tcW w:w="5490" w:type="dxa"/>
          </w:tcPr>
          <w:p w14:paraId="44476BF9" w14:textId="77777777" w:rsidR="009B291C" w:rsidRDefault="00926A5D" w:rsidP="008A08C7">
            <w:pPr>
              <w:tabs>
                <w:tab w:val="left" w:pos="3937"/>
              </w:tabs>
              <w:rPr>
                <w:rFonts w:ascii="Verdana" w:eastAsia="Verdana" w:hAnsi="Verdana" w:cs="Verdana"/>
              </w:rPr>
            </w:pPr>
            <w:r>
              <w:rPr>
                <w:rFonts w:ascii="Verdana" w:eastAsia="Verdana" w:hAnsi="Verdana" w:cs="Verdana"/>
              </w:rPr>
              <w:t>Ethics</w:t>
            </w:r>
          </w:p>
          <w:p w14:paraId="03060D6C"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What is Ethics</w:t>
            </w:r>
          </w:p>
          <w:p w14:paraId="1A3DAA2D"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Making Ethical Decisions</w:t>
            </w:r>
          </w:p>
          <w:p w14:paraId="4AB62DD5"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Ethics in Profession</w:t>
            </w:r>
          </w:p>
          <w:p w14:paraId="4A0918AC" w14:textId="44D5E4D3" w:rsidR="009B291C" w:rsidRDefault="00926A5D" w:rsidP="008A08C7">
            <w:pPr>
              <w:tabs>
                <w:tab w:val="left" w:pos="3937"/>
              </w:tabs>
              <w:spacing w:after="0"/>
              <w:rPr>
                <w:rFonts w:ascii="Verdana" w:eastAsia="Verdana" w:hAnsi="Verdana" w:cs="Verdana"/>
              </w:rPr>
            </w:pPr>
            <w:r>
              <w:rPr>
                <w:rFonts w:ascii="Verdana" w:eastAsia="Verdana" w:hAnsi="Verdana" w:cs="Verdana"/>
              </w:rPr>
              <w:t>Homework:</w:t>
            </w:r>
          </w:p>
          <w:p w14:paraId="5CB848D2" w14:textId="77777777" w:rsidR="00BF6C2A" w:rsidRDefault="00BF6C2A" w:rsidP="008A08C7">
            <w:pPr>
              <w:tabs>
                <w:tab w:val="left" w:pos="3937"/>
              </w:tabs>
              <w:spacing w:after="0"/>
              <w:rPr>
                <w:rFonts w:ascii="Verdana" w:eastAsia="Verdana" w:hAnsi="Verdana" w:cs="Verdana"/>
              </w:rPr>
            </w:pPr>
          </w:p>
          <w:p w14:paraId="5A046596" w14:textId="77777777" w:rsidR="009B291C" w:rsidRDefault="00926A5D" w:rsidP="008A08C7">
            <w:pPr>
              <w:numPr>
                <w:ilvl w:val="0"/>
                <w:numId w:val="1"/>
              </w:numPr>
              <w:tabs>
                <w:tab w:val="left" w:pos="3937"/>
              </w:tabs>
              <w:rPr>
                <w:rFonts w:ascii="Verdana" w:eastAsia="Verdana" w:hAnsi="Verdana" w:cs="Verdana"/>
              </w:rPr>
            </w:pPr>
            <w:r>
              <w:rPr>
                <w:rFonts w:ascii="Verdana" w:eastAsia="Verdana" w:hAnsi="Verdana" w:cs="Verdana"/>
              </w:rPr>
              <w:t>Complete Exercises 1-3</w:t>
            </w:r>
          </w:p>
        </w:tc>
        <w:tc>
          <w:tcPr>
            <w:tcW w:w="2610" w:type="dxa"/>
          </w:tcPr>
          <w:p w14:paraId="75BA02EE" w14:textId="77777777" w:rsidR="009B291C" w:rsidRDefault="00926A5D">
            <w:pPr>
              <w:spacing w:line="259" w:lineRule="auto"/>
              <w:rPr>
                <w:rFonts w:ascii="Verdana" w:eastAsia="Verdana" w:hAnsi="Verdana" w:cs="Verdana"/>
              </w:rPr>
            </w:pPr>
            <w:r>
              <w:rPr>
                <w:rFonts w:ascii="Verdana" w:eastAsia="Verdana" w:hAnsi="Verdana" w:cs="Verdana"/>
              </w:rPr>
              <w:t>Submit:</w:t>
            </w:r>
          </w:p>
          <w:p w14:paraId="7C0F63B0" w14:textId="77777777" w:rsidR="009B291C" w:rsidRDefault="00926A5D">
            <w:pPr>
              <w:spacing w:line="259" w:lineRule="auto"/>
              <w:rPr>
                <w:rFonts w:ascii="Verdana" w:eastAsia="Verdana" w:hAnsi="Verdana" w:cs="Verdana"/>
              </w:rPr>
            </w:pPr>
            <w:r>
              <w:rPr>
                <w:rFonts w:ascii="Verdana" w:eastAsia="Verdana" w:hAnsi="Verdana" w:cs="Verdana"/>
              </w:rPr>
              <w:t>Responses to the 5 Questions (500-750 words)</w:t>
            </w:r>
          </w:p>
        </w:tc>
      </w:tr>
      <w:tr w:rsidR="009B291C" w14:paraId="40887445" w14:textId="77777777">
        <w:tc>
          <w:tcPr>
            <w:tcW w:w="1440" w:type="dxa"/>
          </w:tcPr>
          <w:p w14:paraId="6E847796" w14:textId="48F93332" w:rsidR="009B291C" w:rsidRDefault="00926A5D">
            <w:pPr>
              <w:rPr>
                <w:rFonts w:ascii="Verdana" w:eastAsia="Verdana" w:hAnsi="Verdana" w:cs="Verdana"/>
              </w:rPr>
            </w:pPr>
            <w:r>
              <w:rPr>
                <w:rFonts w:ascii="Verdana" w:eastAsia="Verdana" w:hAnsi="Verdana" w:cs="Verdana"/>
              </w:rPr>
              <w:t>Week 1</w:t>
            </w:r>
            <w:r w:rsidR="00672FF3">
              <w:rPr>
                <w:rFonts w:ascii="Verdana" w:eastAsia="Verdana" w:hAnsi="Verdana" w:cs="Verdana"/>
              </w:rPr>
              <w:t>1</w:t>
            </w:r>
          </w:p>
        </w:tc>
        <w:tc>
          <w:tcPr>
            <w:tcW w:w="5490" w:type="dxa"/>
          </w:tcPr>
          <w:p w14:paraId="6AECA402" w14:textId="77777777" w:rsidR="009B291C" w:rsidRDefault="00926A5D" w:rsidP="008A08C7">
            <w:pPr>
              <w:pBdr>
                <w:top w:val="none" w:sz="0" w:space="0" w:color="000000"/>
                <w:left w:val="none" w:sz="0" w:space="0" w:color="000000"/>
                <w:bottom w:val="none" w:sz="0" w:space="0" w:color="000000"/>
                <w:right w:val="none" w:sz="0" w:space="0" w:color="000000"/>
                <w:between w:val="none" w:sz="0" w:space="0" w:color="000000"/>
              </w:pBdr>
              <w:tabs>
                <w:tab w:val="left" w:pos="3937"/>
              </w:tabs>
              <w:spacing w:after="160"/>
              <w:rPr>
                <w:rFonts w:ascii="Verdana" w:eastAsia="Verdana" w:hAnsi="Verdana" w:cs="Verdana"/>
              </w:rPr>
            </w:pPr>
            <w:r>
              <w:rPr>
                <w:rFonts w:ascii="Verdana" w:eastAsia="Verdana" w:hAnsi="Verdana" w:cs="Verdana"/>
              </w:rPr>
              <w:t>Time Management</w:t>
            </w:r>
          </w:p>
          <w:p w14:paraId="135CDDEF" w14:textId="77777777" w:rsidR="009B291C" w:rsidRDefault="00926A5D" w:rsidP="008A08C7">
            <w:pPr>
              <w:numPr>
                <w:ilvl w:val="0"/>
                <w:numId w:val="21"/>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lastRenderedPageBreak/>
              <w:t>Assessing Priorities</w:t>
            </w:r>
          </w:p>
          <w:p w14:paraId="6CBAE161" w14:textId="77777777" w:rsidR="009B291C" w:rsidRDefault="00926A5D" w:rsidP="008A08C7">
            <w:pPr>
              <w:numPr>
                <w:ilvl w:val="0"/>
                <w:numId w:val="21"/>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Tracking Your Time</w:t>
            </w:r>
          </w:p>
          <w:p w14:paraId="586531FC" w14:textId="77777777" w:rsidR="009B291C" w:rsidRDefault="00926A5D" w:rsidP="008A08C7">
            <w:pPr>
              <w:numPr>
                <w:ilvl w:val="0"/>
                <w:numId w:val="21"/>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Time Wasters</w:t>
            </w:r>
          </w:p>
          <w:p w14:paraId="3D3B722E" w14:textId="77777777" w:rsidR="009B291C" w:rsidRDefault="00926A5D" w:rsidP="008A08C7">
            <w:pPr>
              <w:numPr>
                <w:ilvl w:val="0"/>
                <w:numId w:val="21"/>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160"/>
              <w:rPr>
                <w:rFonts w:ascii="Verdana" w:eastAsia="Verdana" w:hAnsi="Verdana" w:cs="Verdana"/>
              </w:rPr>
            </w:pPr>
            <w:r>
              <w:rPr>
                <w:rFonts w:ascii="Verdana" w:eastAsia="Verdana" w:hAnsi="Verdana" w:cs="Verdana"/>
              </w:rPr>
              <w:t>Where Did Your Time Go?</w:t>
            </w:r>
          </w:p>
          <w:p w14:paraId="2C981C30" w14:textId="77777777" w:rsidR="009B291C" w:rsidRDefault="00926A5D" w:rsidP="008A08C7">
            <w:pPr>
              <w:tabs>
                <w:tab w:val="left" w:pos="3937"/>
              </w:tabs>
              <w:rPr>
                <w:rFonts w:ascii="Verdana" w:eastAsia="Verdana" w:hAnsi="Verdana" w:cs="Verdana"/>
              </w:rPr>
            </w:pPr>
            <w:r>
              <w:rPr>
                <w:rFonts w:ascii="Verdana" w:eastAsia="Verdana" w:hAnsi="Verdana" w:cs="Verdana"/>
              </w:rPr>
              <w:t xml:space="preserve">Homework: </w:t>
            </w:r>
          </w:p>
          <w:p w14:paraId="627E303B"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Complete Exercises 1-2</w:t>
            </w:r>
          </w:p>
          <w:p w14:paraId="1E0D3CA0"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 xml:space="preserve">Use Time Management Quadrants  </w:t>
            </w:r>
          </w:p>
        </w:tc>
        <w:tc>
          <w:tcPr>
            <w:tcW w:w="2610" w:type="dxa"/>
          </w:tcPr>
          <w:p w14:paraId="7CDB7CE5" w14:textId="77777777" w:rsidR="009B291C" w:rsidRDefault="00926A5D">
            <w:pPr>
              <w:spacing w:line="259" w:lineRule="auto"/>
              <w:rPr>
                <w:rFonts w:ascii="Verdana" w:eastAsia="Verdana" w:hAnsi="Verdana" w:cs="Verdana"/>
              </w:rPr>
            </w:pPr>
            <w:r>
              <w:rPr>
                <w:rFonts w:ascii="Verdana" w:eastAsia="Verdana" w:hAnsi="Verdana" w:cs="Verdana"/>
              </w:rPr>
              <w:lastRenderedPageBreak/>
              <w:t>Submit:</w:t>
            </w:r>
          </w:p>
          <w:p w14:paraId="0B5354EE" w14:textId="77777777" w:rsidR="009B291C" w:rsidRDefault="00926A5D">
            <w:pPr>
              <w:spacing w:line="259" w:lineRule="auto"/>
              <w:rPr>
                <w:rFonts w:ascii="Verdana" w:eastAsia="Verdana" w:hAnsi="Verdana" w:cs="Verdana"/>
              </w:rPr>
            </w:pPr>
            <w:r>
              <w:rPr>
                <w:rFonts w:ascii="Verdana" w:eastAsia="Verdana" w:hAnsi="Verdana" w:cs="Verdana"/>
              </w:rPr>
              <w:lastRenderedPageBreak/>
              <w:t>Total Time Assessment</w:t>
            </w:r>
          </w:p>
          <w:p w14:paraId="16EDEC21" w14:textId="77777777" w:rsidR="009B291C" w:rsidRDefault="00926A5D">
            <w:pPr>
              <w:spacing w:line="259" w:lineRule="auto"/>
              <w:rPr>
                <w:rFonts w:ascii="Verdana" w:eastAsia="Verdana" w:hAnsi="Verdana" w:cs="Verdana"/>
              </w:rPr>
            </w:pPr>
            <w:r>
              <w:rPr>
                <w:rFonts w:ascii="Verdana" w:eastAsia="Verdana" w:hAnsi="Verdana" w:cs="Verdana"/>
              </w:rPr>
              <w:t>Written Assessment of What You Learned From the Experience</w:t>
            </w:r>
          </w:p>
        </w:tc>
      </w:tr>
      <w:tr w:rsidR="009B291C" w14:paraId="02178BD0" w14:textId="77777777">
        <w:tc>
          <w:tcPr>
            <w:tcW w:w="1440" w:type="dxa"/>
          </w:tcPr>
          <w:p w14:paraId="4DE16371" w14:textId="358BA548" w:rsidR="009B291C" w:rsidRDefault="00926A5D">
            <w:pPr>
              <w:rPr>
                <w:rFonts w:ascii="Verdana" w:eastAsia="Verdana" w:hAnsi="Verdana" w:cs="Verdana"/>
              </w:rPr>
            </w:pPr>
            <w:r>
              <w:rPr>
                <w:rFonts w:ascii="Verdana" w:eastAsia="Verdana" w:hAnsi="Verdana" w:cs="Verdana"/>
              </w:rPr>
              <w:lastRenderedPageBreak/>
              <w:t>Week 1</w:t>
            </w:r>
            <w:r w:rsidR="00672FF3">
              <w:rPr>
                <w:rFonts w:ascii="Verdana" w:eastAsia="Verdana" w:hAnsi="Verdana" w:cs="Verdana"/>
              </w:rPr>
              <w:t>2</w:t>
            </w:r>
          </w:p>
        </w:tc>
        <w:tc>
          <w:tcPr>
            <w:tcW w:w="5490" w:type="dxa"/>
          </w:tcPr>
          <w:p w14:paraId="5AB0C0DD" w14:textId="77777777" w:rsidR="009B291C" w:rsidRDefault="00926A5D" w:rsidP="008A08C7">
            <w:pPr>
              <w:tabs>
                <w:tab w:val="left" w:pos="3937"/>
              </w:tabs>
              <w:rPr>
                <w:rFonts w:ascii="Verdana" w:eastAsia="Verdana" w:hAnsi="Verdana" w:cs="Verdana"/>
              </w:rPr>
            </w:pPr>
            <w:r>
              <w:rPr>
                <w:rFonts w:ascii="Verdana" w:eastAsia="Verdana" w:hAnsi="Verdana" w:cs="Verdana"/>
              </w:rPr>
              <w:t>Master Calendar</w:t>
            </w:r>
          </w:p>
          <w:p w14:paraId="49E3BDD2" w14:textId="77777777" w:rsidR="009B291C" w:rsidRDefault="00926A5D" w:rsidP="008A08C7">
            <w:pPr>
              <w:widowControl w:val="0"/>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How to Create a Master Calendar</w:t>
            </w:r>
          </w:p>
          <w:p w14:paraId="40F5EB78" w14:textId="77777777" w:rsidR="009B291C" w:rsidRDefault="00926A5D" w:rsidP="008A08C7">
            <w:pPr>
              <w:widowControl w:val="0"/>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Creating a To-Do List</w:t>
            </w:r>
          </w:p>
          <w:p w14:paraId="35572DB1" w14:textId="77777777" w:rsidR="009B291C" w:rsidRDefault="00926A5D" w:rsidP="008A08C7">
            <w:pPr>
              <w:widowControl w:val="0"/>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Implementing Your Calendar</w:t>
            </w:r>
          </w:p>
          <w:p w14:paraId="6C80A3A2" w14:textId="77777777" w:rsidR="009B291C" w:rsidRDefault="00926A5D" w:rsidP="008A08C7">
            <w:pPr>
              <w:widowControl w:val="0"/>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Prioritizing Your Time</w:t>
            </w:r>
          </w:p>
          <w:p w14:paraId="1E1270DE" w14:textId="2533872F" w:rsidR="009B291C" w:rsidRDefault="00926A5D" w:rsidP="008A08C7">
            <w:pPr>
              <w:tabs>
                <w:tab w:val="left" w:pos="3937"/>
              </w:tabs>
              <w:rPr>
                <w:rFonts w:ascii="Verdana" w:eastAsia="Verdana" w:hAnsi="Verdana" w:cs="Verdana"/>
              </w:rPr>
            </w:pPr>
            <w:r>
              <w:rPr>
                <w:rFonts w:ascii="Verdana" w:eastAsia="Verdana" w:hAnsi="Verdana" w:cs="Verdana"/>
              </w:rPr>
              <w:t>Homework</w:t>
            </w:r>
            <w:r w:rsidR="00BF6C2A">
              <w:rPr>
                <w:rFonts w:ascii="Verdana" w:eastAsia="Verdana" w:hAnsi="Verdana" w:cs="Verdana"/>
              </w:rPr>
              <w:t>:</w:t>
            </w:r>
          </w:p>
          <w:p w14:paraId="4480C798"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Complete Exercises 1-2</w:t>
            </w:r>
          </w:p>
        </w:tc>
        <w:tc>
          <w:tcPr>
            <w:tcW w:w="2610" w:type="dxa"/>
          </w:tcPr>
          <w:p w14:paraId="1B75EEFC"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Submit:</w:t>
            </w:r>
          </w:p>
          <w:p w14:paraId="165DE815" w14:textId="77777777" w:rsidR="009B291C" w:rsidRDefault="009B291C">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p>
          <w:p w14:paraId="2B9D1963"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Demo Calendar to Class</w:t>
            </w:r>
          </w:p>
          <w:p w14:paraId="44E3C7CD" w14:textId="77777777" w:rsidR="009B291C" w:rsidRDefault="009B291C">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p>
          <w:p w14:paraId="7174DF55" w14:textId="77777777" w:rsidR="009B291C" w:rsidRDefault="00926A5D">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rPr>
            </w:pPr>
            <w:r>
              <w:rPr>
                <w:rFonts w:ascii="Verdana" w:eastAsia="Verdana" w:hAnsi="Verdana" w:cs="Verdana"/>
              </w:rPr>
              <w:t>Screenshot of Your Current Weekly and Next Month’s Calendar</w:t>
            </w:r>
          </w:p>
          <w:p w14:paraId="2BA8B43E" w14:textId="77777777" w:rsidR="009B291C" w:rsidRDefault="009B291C">
            <w:pPr>
              <w:rPr>
                <w:rFonts w:ascii="Verdana" w:eastAsia="Verdana" w:hAnsi="Verdana" w:cs="Verdana"/>
              </w:rPr>
            </w:pPr>
          </w:p>
        </w:tc>
      </w:tr>
      <w:tr w:rsidR="009B291C" w14:paraId="4096EF10" w14:textId="77777777">
        <w:tc>
          <w:tcPr>
            <w:tcW w:w="1440" w:type="dxa"/>
          </w:tcPr>
          <w:p w14:paraId="5C5B6382" w14:textId="31EF9DA4" w:rsidR="009B291C" w:rsidRDefault="00926A5D">
            <w:pPr>
              <w:rPr>
                <w:rFonts w:ascii="Verdana" w:eastAsia="Verdana" w:hAnsi="Verdana" w:cs="Verdana"/>
              </w:rPr>
            </w:pPr>
            <w:r>
              <w:rPr>
                <w:rFonts w:ascii="Verdana" w:eastAsia="Verdana" w:hAnsi="Verdana" w:cs="Verdana"/>
              </w:rPr>
              <w:t>Week 1</w:t>
            </w:r>
            <w:r w:rsidR="00672FF3">
              <w:rPr>
                <w:rFonts w:ascii="Verdana" w:eastAsia="Verdana" w:hAnsi="Verdana" w:cs="Verdana"/>
              </w:rPr>
              <w:t>3</w:t>
            </w:r>
          </w:p>
        </w:tc>
        <w:tc>
          <w:tcPr>
            <w:tcW w:w="5490" w:type="dxa"/>
          </w:tcPr>
          <w:p w14:paraId="39054DDE" w14:textId="77777777" w:rsidR="009B291C" w:rsidRDefault="00926A5D" w:rsidP="008A08C7">
            <w:pPr>
              <w:tabs>
                <w:tab w:val="left" w:pos="3937"/>
              </w:tabs>
              <w:rPr>
                <w:rFonts w:ascii="Verdana" w:eastAsia="Verdana" w:hAnsi="Verdana" w:cs="Verdana"/>
              </w:rPr>
            </w:pPr>
            <w:r>
              <w:rPr>
                <w:rFonts w:ascii="Verdana" w:eastAsia="Verdana" w:hAnsi="Verdana" w:cs="Verdana"/>
              </w:rPr>
              <w:t>Professional Conversation &amp; Etiquette</w:t>
            </w:r>
          </w:p>
          <w:p w14:paraId="1B890DC0" w14:textId="77777777" w:rsidR="009B291C" w:rsidRDefault="00926A5D" w:rsidP="008A08C7">
            <w:pPr>
              <w:numPr>
                <w:ilvl w:val="0"/>
                <w:numId w:val="18"/>
              </w:numPr>
              <w:tabs>
                <w:tab w:val="left" w:pos="3937"/>
              </w:tabs>
              <w:spacing w:after="0"/>
              <w:rPr>
                <w:rFonts w:ascii="Verdana" w:eastAsia="Verdana" w:hAnsi="Verdana" w:cs="Verdana"/>
              </w:rPr>
            </w:pPr>
            <w:r>
              <w:rPr>
                <w:rFonts w:ascii="Verdana" w:eastAsia="Verdana" w:hAnsi="Verdana" w:cs="Verdana"/>
              </w:rPr>
              <w:t>Practice Professional Conversation</w:t>
            </w:r>
          </w:p>
          <w:p w14:paraId="73E138E4" w14:textId="77777777" w:rsidR="009B291C" w:rsidRDefault="00926A5D" w:rsidP="008A08C7">
            <w:pPr>
              <w:numPr>
                <w:ilvl w:val="0"/>
                <w:numId w:val="18"/>
              </w:numPr>
              <w:tabs>
                <w:tab w:val="left" w:pos="3937"/>
              </w:tabs>
              <w:spacing w:after="0"/>
              <w:rPr>
                <w:rFonts w:ascii="Verdana" w:eastAsia="Verdana" w:hAnsi="Verdana" w:cs="Verdana"/>
              </w:rPr>
            </w:pPr>
            <w:r>
              <w:rPr>
                <w:rFonts w:ascii="Verdana" w:eastAsia="Verdana" w:hAnsi="Verdana" w:cs="Verdana"/>
              </w:rPr>
              <w:t>Asking the Right Questions</w:t>
            </w:r>
          </w:p>
          <w:p w14:paraId="2250813C" w14:textId="77777777" w:rsidR="009B291C" w:rsidRDefault="00926A5D" w:rsidP="008A08C7">
            <w:pPr>
              <w:numPr>
                <w:ilvl w:val="0"/>
                <w:numId w:val="18"/>
              </w:numPr>
              <w:tabs>
                <w:tab w:val="left" w:pos="3937"/>
              </w:tabs>
              <w:rPr>
                <w:rFonts w:ascii="Verdana" w:eastAsia="Verdana" w:hAnsi="Verdana" w:cs="Verdana"/>
              </w:rPr>
            </w:pPr>
            <w:r>
              <w:rPr>
                <w:rFonts w:ascii="Verdana" w:eastAsia="Verdana" w:hAnsi="Verdana" w:cs="Verdana"/>
              </w:rPr>
              <w:t>Etiquette 101</w:t>
            </w:r>
          </w:p>
          <w:p w14:paraId="057A9EC3" w14:textId="77777777" w:rsidR="009B291C" w:rsidRDefault="00926A5D" w:rsidP="008A08C7">
            <w:pPr>
              <w:tabs>
                <w:tab w:val="left" w:pos="3937"/>
              </w:tabs>
              <w:rPr>
                <w:rFonts w:ascii="Verdana" w:eastAsia="Verdana" w:hAnsi="Verdana" w:cs="Verdana"/>
              </w:rPr>
            </w:pPr>
            <w:r>
              <w:rPr>
                <w:rFonts w:ascii="Verdana" w:eastAsia="Verdana" w:hAnsi="Verdana" w:cs="Verdana"/>
              </w:rPr>
              <w:t>Homework:</w:t>
            </w:r>
          </w:p>
          <w:p w14:paraId="4C2948A6" w14:textId="77777777" w:rsidR="009B291C" w:rsidRDefault="00926A5D" w:rsidP="008A08C7">
            <w:pPr>
              <w:numPr>
                <w:ilvl w:val="0"/>
                <w:numId w:val="10"/>
              </w:numPr>
              <w:tabs>
                <w:tab w:val="left" w:pos="3937"/>
              </w:tabs>
              <w:rPr>
                <w:rFonts w:ascii="Verdana" w:eastAsia="Verdana" w:hAnsi="Verdana" w:cs="Verdana"/>
              </w:rPr>
            </w:pPr>
            <w:r>
              <w:rPr>
                <w:rFonts w:ascii="Verdana" w:eastAsia="Verdana" w:hAnsi="Verdana" w:cs="Verdana"/>
              </w:rPr>
              <w:t>Complete Exercises 1-4</w:t>
            </w:r>
          </w:p>
        </w:tc>
        <w:tc>
          <w:tcPr>
            <w:tcW w:w="2610" w:type="dxa"/>
          </w:tcPr>
          <w:p w14:paraId="66D4EFC7" w14:textId="77777777" w:rsidR="009B291C" w:rsidRDefault="00926A5D">
            <w:pPr>
              <w:spacing w:line="259" w:lineRule="auto"/>
              <w:rPr>
                <w:rFonts w:ascii="Verdana" w:eastAsia="Verdana" w:hAnsi="Verdana" w:cs="Verdana"/>
              </w:rPr>
            </w:pPr>
            <w:r>
              <w:rPr>
                <w:rFonts w:ascii="Verdana" w:eastAsia="Verdana" w:hAnsi="Verdana" w:cs="Verdana"/>
              </w:rPr>
              <w:t>Submit:</w:t>
            </w:r>
          </w:p>
          <w:p w14:paraId="11FF9F94" w14:textId="294214DF" w:rsidR="009B291C" w:rsidRDefault="00926A5D">
            <w:pPr>
              <w:spacing w:line="259" w:lineRule="auto"/>
              <w:rPr>
                <w:rFonts w:ascii="Verdana" w:eastAsia="Verdana" w:hAnsi="Verdana" w:cs="Verdana"/>
              </w:rPr>
            </w:pPr>
            <w:r>
              <w:rPr>
                <w:rFonts w:ascii="Verdana" w:eastAsia="Verdana" w:hAnsi="Verdana" w:cs="Verdana"/>
              </w:rPr>
              <w:t>LYC Step 5</w:t>
            </w:r>
            <w:r w:rsidR="00672FF3">
              <w:rPr>
                <w:rFonts w:ascii="Verdana" w:eastAsia="Verdana" w:hAnsi="Verdana" w:cs="Verdana"/>
              </w:rPr>
              <w:t xml:space="preserve"> and 6</w:t>
            </w:r>
            <w:r>
              <w:rPr>
                <w:rFonts w:ascii="Verdana" w:eastAsia="Verdana" w:hAnsi="Verdana" w:cs="Verdana"/>
              </w:rPr>
              <w:t xml:space="preserve"> Worksheets</w:t>
            </w:r>
          </w:p>
          <w:p w14:paraId="1699B507" w14:textId="77777777" w:rsidR="009B291C" w:rsidRDefault="00926A5D">
            <w:pPr>
              <w:spacing w:line="259" w:lineRule="auto"/>
              <w:rPr>
                <w:rFonts w:ascii="Verdana" w:eastAsia="Verdana" w:hAnsi="Verdana" w:cs="Verdana"/>
              </w:rPr>
            </w:pPr>
            <w:r>
              <w:rPr>
                <w:rFonts w:ascii="Verdana" w:eastAsia="Verdana" w:hAnsi="Verdana" w:cs="Verdana"/>
              </w:rPr>
              <w:t>SkillsFirst Video</w:t>
            </w:r>
          </w:p>
          <w:p w14:paraId="21C2933A" w14:textId="77777777" w:rsidR="009B291C" w:rsidRDefault="00926A5D">
            <w:pPr>
              <w:spacing w:line="259" w:lineRule="auto"/>
              <w:rPr>
                <w:rFonts w:ascii="Verdana" w:eastAsia="Verdana" w:hAnsi="Verdana" w:cs="Verdana"/>
              </w:rPr>
            </w:pPr>
            <w:r>
              <w:rPr>
                <w:rFonts w:ascii="Verdana" w:eastAsia="Verdana" w:hAnsi="Verdana" w:cs="Verdana"/>
              </w:rPr>
              <w:t>Critiques</w:t>
            </w:r>
          </w:p>
        </w:tc>
      </w:tr>
      <w:tr w:rsidR="009B291C" w14:paraId="1A806207" w14:textId="77777777">
        <w:tc>
          <w:tcPr>
            <w:tcW w:w="1440" w:type="dxa"/>
          </w:tcPr>
          <w:p w14:paraId="11FB07F0" w14:textId="41626169" w:rsidR="009B291C" w:rsidRDefault="00926A5D">
            <w:pPr>
              <w:rPr>
                <w:rFonts w:ascii="Verdana" w:eastAsia="Verdana" w:hAnsi="Verdana" w:cs="Verdana"/>
              </w:rPr>
            </w:pPr>
            <w:r>
              <w:rPr>
                <w:rFonts w:ascii="Verdana" w:eastAsia="Verdana" w:hAnsi="Verdana" w:cs="Verdana"/>
              </w:rPr>
              <w:t>Week 1</w:t>
            </w:r>
            <w:r w:rsidR="00672FF3">
              <w:rPr>
                <w:rFonts w:ascii="Verdana" w:eastAsia="Verdana" w:hAnsi="Verdana" w:cs="Verdana"/>
              </w:rPr>
              <w:t>4</w:t>
            </w:r>
          </w:p>
        </w:tc>
        <w:tc>
          <w:tcPr>
            <w:tcW w:w="5490" w:type="dxa"/>
          </w:tcPr>
          <w:p w14:paraId="666C4E3D" w14:textId="77777777" w:rsidR="009B291C" w:rsidRDefault="00926A5D" w:rsidP="008A08C7">
            <w:pPr>
              <w:pBdr>
                <w:top w:val="none" w:sz="0" w:space="0" w:color="000000"/>
                <w:left w:val="none" w:sz="0" w:space="0" w:color="000000"/>
                <w:bottom w:val="none" w:sz="0" w:space="0" w:color="000000"/>
                <w:right w:val="none" w:sz="0" w:space="0" w:color="000000"/>
                <w:between w:val="none" w:sz="0" w:space="0" w:color="000000"/>
              </w:pBdr>
              <w:tabs>
                <w:tab w:val="left" w:pos="3937"/>
              </w:tabs>
              <w:spacing w:after="160"/>
              <w:rPr>
                <w:rFonts w:ascii="Verdana" w:eastAsia="Verdana" w:hAnsi="Verdana" w:cs="Verdana"/>
              </w:rPr>
            </w:pPr>
            <w:r>
              <w:rPr>
                <w:rFonts w:ascii="Verdana" w:eastAsia="Verdana" w:hAnsi="Verdana" w:cs="Verdana"/>
              </w:rPr>
              <w:t>Develop Interview Skills</w:t>
            </w:r>
          </w:p>
          <w:p w14:paraId="64026202" w14:textId="77777777" w:rsidR="009B291C" w:rsidRDefault="00926A5D" w:rsidP="008A08C7">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Building Relationships</w:t>
            </w:r>
          </w:p>
          <w:p w14:paraId="4A76DD7D" w14:textId="77777777" w:rsidR="009B291C" w:rsidRDefault="00926A5D" w:rsidP="008A08C7">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0"/>
              <w:rPr>
                <w:rFonts w:ascii="Verdana" w:eastAsia="Verdana" w:hAnsi="Verdana" w:cs="Verdana"/>
              </w:rPr>
            </w:pPr>
            <w:r>
              <w:rPr>
                <w:rFonts w:ascii="Verdana" w:eastAsia="Verdana" w:hAnsi="Verdana" w:cs="Verdana"/>
              </w:rPr>
              <w:t>Types of Interviews and Formats</w:t>
            </w:r>
          </w:p>
          <w:p w14:paraId="4D1BDA6D" w14:textId="77777777" w:rsidR="009B291C" w:rsidRDefault="00926A5D" w:rsidP="008A08C7">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left" w:pos="3937"/>
              </w:tabs>
              <w:spacing w:after="160"/>
              <w:rPr>
                <w:rFonts w:ascii="Verdana" w:eastAsia="Verdana" w:hAnsi="Verdana" w:cs="Verdana"/>
              </w:rPr>
            </w:pPr>
            <w:r>
              <w:rPr>
                <w:rFonts w:ascii="Verdana" w:eastAsia="Verdana" w:hAnsi="Verdana" w:cs="Verdana"/>
              </w:rPr>
              <w:t>Practice Makes Perfect</w:t>
            </w:r>
          </w:p>
          <w:p w14:paraId="40977585" w14:textId="77777777" w:rsidR="009B291C" w:rsidRDefault="00926A5D" w:rsidP="008A08C7">
            <w:pPr>
              <w:tabs>
                <w:tab w:val="left" w:pos="3937"/>
              </w:tabs>
              <w:rPr>
                <w:rFonts w:ascii="Verdana" w:eastAsia="Verdana" w:hAnsi="Verdana" w:cs="Verdana"/>
              </w:rPr>
            </w:pPr>
            <w:r>
              <w:rPr>
                <w:rFonts w:ascii="Verdana" w:eastAsia="Verdana" w:hAnsi="Verdana" w:cs="Verdana"/>
              </w:rPr>
              <w:t>Homework:</w:t>
            </w:r>
          </w:p>
          <w:p w14:paraId="0D8434B4" w14:textId="77777777" w:rsidR="009B291C" w:rsidRDefault="00926A5D" w:rsidP="008A08C7">
            <w:pPr>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3937"/>
              </w:tabs>
              <w:rPr>
                <w:rFonts w:ascii="Verdana" w:eastAsia="Verdana" w:hAnsi="Verdana" w:cs="Verdana"/>
              </w:rPr>
            </w:pPr>
            <w:r>
              <w:rPr>
                <w:rFonts w:ascii="Verdana" w:eastAsia="Verdana" w:hAnsi="Verdana" w:cs="Verdana"/>
              </w:rPr>
              <w:t>Complete Exercises 1-3</w:t>
            </w:r>
          </w:p>
        </w:tc>
        <w:tc>
          <w:tcPr>
            <w:tcW w:w="2610" w:type="dxa"/>
          </w:tcPr>
          <w:p w14:paraId="23E69883" w14:textId="77777777" w:rsidR="009B291C" w:rsidRDefault="00926A5D">
            <w:pPr>
              <w:rPr>
                <w:rFonts w:ascii="Verdana" w:eastAsia="Verdana" w:hAnsi="Verdana" w:cs="Verdana"/>
              </w:rPr>
            </w:pPr>
            <w:r>
              <w:rPr>
                <w:rFonts w:ascii="Verdana" w:eastAsia="Verdana" w:hAnsi="Verdana" w:cs="Verdana"/>
              </w:rPr>
              <w:t>Submit:</w:t>
            </w:r>
          </w:p>
          <w:p w14:paraId="60759921" w14:textId="77777777" w:rsidR="009B291C" w:rsidRDefault="00926A5D">
            <w:pPr>
              <w:rPr>
                <w:rFonts w:ascii="Verdana" w:eastAsia="Verdana" w:hAnsi="Verdana" w:cs="Verdana"/>
              </w:rPr>
            </w:pPr>
            <w:r>
              <w:rPr>
                <w:rFonts w:ascii="Verdana" w:eastAsia="Verdana" w:hAnsi="Verdana" w:cs="Verdana"/>
              </w:rPr>
              <w:t>LYC Step 7 Worksheets and Step 8 Stories</w:t>
            </w:r>
          </w:p>
        </w:tc>
      </w:tr>
    </w:tbl>
    <w:p w14:paraId="4A3D749E" w14:textId="72869C9F" w:rsidR="00344CCF" w:rsidRDefault="00344CCF">
      <w:pPr>
        <w:tabs>
          <w:tab w:val="left" w:pos="220"/>
        </w:tabs>
        <w:spacing w:before="120" w:after="120"/>
        <w:ind w:right="58"/>
        <w:rPr>
          <w:rFonts w:ascii="Times New Roman" w:eastAsia="Times New Roman" w:hAnsi="Times New Roman" w:cs="Times New Roman"/>
          <w:b/>
          <w:color w:val="C69532"/>
          <w:sz w:val="28"/>
          <w:szCs w:val="28"/>
        </w:rPr>
      </w:pPr>
    </w:p>
    <w:sectPr w:rsidR="00344CC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45BB4" w14:textId="77777777" w:rsidR="0044507A" w:rsidRDefault="0044507A">
      <w:pPr>
        <w:spacing w:after="0"/>
      </w:pPr>
      <w:r>
        <w:separator/>
      </w:r>
    </w:p>
  </w:endnote>
  <w:endnote w:type="continuationSeparator" w:id="0">
    <w:p w14:paraId="1E1283D4" w14:textId="77777777" w:rsidR="0044507A" w:rsidRDefault="004450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CE826" w14:textId="77777777" w:rsidR="009B291C" w:rsidRDefault="009B291C">
    <w:pPr>
      <w:pBdr>
        <w:top w:val="nil"/>
        <w:left w:val="nil"/>
        <w:bottom w:val="nil"/>
        <w:right w:val="nil"/>
        <w:between w:val="nil"/>
      </w:pBdr>
      <w:tabs>
        <w:tab w:val="center" w:pos="4320"/>
        <w:tab w:val="right" w:pos="8640"/>
      </w:tabs>
      <w:spacing w:after="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3DD8D" w14:textId="2977CBF4" w:rsidR="009B291C" w:rsidRDefault="00926A5D">
    <w:pPr>
      <w:pBdr>
        <w:top w:val="nil"/>
        <w:left w:val="nil"/>
        <w:bottom w:val="nil"/>
        <w:right w:val="nil"/>
        <w:between w:val="nil"/>
      </w:pBdr>
      <w:tabs>
        <w:tab w:val="center" w:pos="4320"/>
        <w:tab w:val="right" w:pos="8640"/>
      </w:tabs>
      <w:spacing w:after="0"/>
      <w:jc w:val="right"/>
      <w:rPr>
        <w:rFonts w:ascii="Calibri" w:eastAsia="Calibri" w:hAnsi="Calibri" w:cs="Calibri"/>
        <w:sz w:val="14"/>
        <w:szCs w:val="14"/>
      </w:rPr>
    </w:pPr>
    <w:r>
      <w:rPr>
        <w:rFonts w:ascii="Calibri" w:eastAsia="Calibri" w:hAnsi="Calibri" w:cs="Calibri"/>
        <w:sz w:val="14"/>
        <w:szCs w:val="14"/>
      </w:rPr>
      <w:tab/>
      <w:t xml:space="preserve"> Page | </w:t>
    </w:r>
    <w:r>
      <w:rPr>
        <w:rFonts w:ascii="Calibri" w:eastAsia="Calibri" w:hAnsi="Calibri" w:cs="Calibri"/>
        <w:sz w:val="14"/>
        <w:szCs w:val="14"/>
      </w:rPr>
      <w:fldChar w:fldCharType="begin"/>
    </w:r>
    <w:r>
      <w:rPr>
        <w:rFonts w:ascii="Calibri" w:eastAsia="Calibri" w:hAnsi="Calibri" w:cs="Calibri"/>
        <w:sz w:val="14"/>
        <w:szCs w:val="14"/>
      </w:rPr>
      <w:instrText>PAGE</w:instrText>
    </w:r>
    <w:r>
      <w:rPr>
        <w:rFonts w:ascii="Calibri" w:eastAsia="Calibri" w:hAnsi="Calibri" w:cs="Calibri"/>
        <w:sz w:val="14"/>
        <w:szCs w:val="14"/>
      </w:rPr>
      <w:fldChar w:fldCharType="separate"/>
    </w:r>
    <w:r w:rsidR="002A1537">
      <w:rPr>
        <w:rFonts w:ascii="Calibri" w:eastAsia="Calibri" w:hAnsi="Calibri" w:cs="Calibri"/>
        <w:noProof/>
        <w:sz w:val="14"/>
        <w:szCs w:val="14"/>
      </w:rPr>
      <w:t>7</w:t>
    </w:r>
    <w:r>
      <w:rPr>
        <w:rFonts w:ascii="Calibri" w:eastAsia="Calibri" w:hAnsi="Calibri" w:cs="Calibri"/>
        <w:sz w:val="14"/>
        <w:szCs w:val="14"/>
      </w:rPr>
      <w:fldChar w:fldCharType="end"/>
    </w:r>
    <w:r>
      <w:rPr>
        <w:rFonts w:ascii="Calibri" w:eastAsia="Calibri" w:hAnsi="Calibri" w:cs="Calibri"/>
        <w:sz w:val="14"/>
        <w:szCs w:val="14"/>
      </w:rPr>
      <w:t xml:space="preserve"> </w:t>
    </w:r>
  </w:p>
  <w:p w14:paraId="12D736BA" w14:textId="77777777" w:rsidR="009B291C" w:rsidRDefault="00926A5D">
    <w:pPr>
      <w:spacing w:after="0"/>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2260496B" wp14:editId="62ED410C">
          <wp:extent cx="838200" cy="296545"/>
          <wp:effectExtent l="0" t="0" r="0" b="0"/>
          <wp:docPr id="3" name="image2.png" descr="reative Commons License"/>
          <wp:cNvGraphicFramePr/>
          <a:graphic xmlns:a="http://schemas.openxmlformats.org/drawingml/2006/main">
            <a:graphicData uri="http://schemas.openxmlformats.org/drawingml/2006/picture">
              <pic:pic xmlns:pic="http://schemas.openxmlformats.org/drawingml/2006/picture">
                <pic:nvPicPr>
                  <pic:cNvPr id="0" name="image2.png" descr="reative Commons License"/>
                  <pic:cNvPicPr preferRelativeResize="0"/>
                </pic:nvPicPr>
                <pic:blipFill>
                  <a:blip r:embed="rId1"/>
                  <a:srcRect/>
                  <a:stretch>
                    <a:fillRect/>
                  </a:stretch>
                </pic:blipFill>
                <pic:spPr>
                  <a:xfrm>
                    <a:off x="0" y="0"/>
                    <a:ext cx="838200" cy="296545"/>
                  </a:xfrm>
                  <a:prstGeom prst="rect">
                    <a:avLst/>
                  </a:prstGeom>
                  <a:ln/>
                </pic:spPr>
              </pic:pic>
            </a:graphicData>
          </a:graphic>
        </wp:inline>
      </w:drawing>
    </w:r>
    <w:r>
      <w:rPr>
        <w:rFonts w:ascii="Calibri" w:eastAsia="Calibri" w:hAnsi="Calibri" w:cs="Calibri"/>
        <w:sz w:val="14"/>
        <w:szCs w:val="14"/>
      </w:rPr>
      <w:t xml:space="preserve">  This document is licensed with a </w:t>
    </w:r>
    <w:hyperlink r:id="rId2">
      <w:r>
        <w:rPr>
          <w:rFonts w:ascii="Calibri" w:eastAsia="Calibri" w:hAnsi="Calibri" w:cs="Calibri"/>
          <w:sz w:val="14"/>
          <w:szCs w:val="14"/>
          <w:u w:val="single"/>
        </w:rPr>
        <w:t>Creative Commons Attribution 4.0 International License</w:t>
      </w:r>
    </w:hyperlink>
    <w:r>
      <w:rPr>
        <w:rFonts w:ascii="Calibri" w:eastAsia="Calibri" w:hAnsi="Calibri" w:cs="Calibri"/>
        <w:sz w:val="14"/>
        <w:szCs w:val="14"/>
        <w:u w:val="single"/>
      </w:rPr>
      <w:t xml:space="preserve"> </w:t>
    </w:r>
    <w:r>
      <w:rPr>
        <w:rFonts w:ascii="Calibri" w:eastAsia="Calibri" w:hAnsi="Calibri" w:cs="Calibri"/>
        <w:sz w:val="14"/>
        <w:szCs w:val="14"/>
      </w:rPr>
      <w:t xml:space="preserve">©2017 </w:t>
    </w:r>
  </w:p>
  <w:p w14:paraId="655B4281" w14:textId="77777777" w:rsidR="009B291C" w:rsidRDefault="009B291C">
    <w:pPr>
      <w:pBdr>
        <w:top w:val="nil"/>
        <w:left w:val="nil"/>
        <w:bottom w:val="nil"/>
        <w:right w:val="nil"/>
        <w:between w:val="nil"/>
      </w:pBdr>
      <w:tabs>
        <w:tab w:val="center" w:pos="4320"/>
        <w:tab w:val="right" w:pos="8640"/>
      </w:tabs>
      <w:spacing w:after="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F249" w14:textId="77777777" w:rsidR="009B291C" w:rsidRDefault="009B291C">
    <w:pPr>
      <w:pBdr>
        <w:top w:val="nil"/>
        <w:left w:val="nil"/>
        <w:bottom w:val="nil"/>
        <w:right w:val="nil"/>
        <w:between w:val="nil"/>
      </w:pBdr>
      <w:tabs>
        <w:tab w:val="center" w:pos="4320"/>
        <w:tab w:val="right" w:pos="8640"/>
      </w:tabs>
      <w:spacing w:after="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05D69" w14:textId="77777777" w:rsidR="0044507A" w:rsidRDefault="0044507A">
      <w:pPr>
        <w:spacing w:after="0"/>
      </w:pPr>
      <w:r>
        <w:separator/>
      </w:r>
    </w:p>
  </w:footnote>
  <w:footnote w:type="continuationSeparator" w:id="0">
    <w:p w14:paraId="6F200AF0" w14:textId="77777777" w:rsidR="0044507A" w:rsidRDefault="0044507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30A00" w14:textId="77777777" w:rsidR="009B291C" w:rsidRDefault="00926A5D">
    <w:pPr>
      <w:pBdr>
        <w:top w:val="nil"/>
        <w:left w:val="nil"/>
        <w:bottom w:val="nil"/>
        <w:right w:val="nil"/>
        <w:between w:val="nil"/>
      </w:pBdr>
      <w:tabs>
        <w:tab w:val="center" w:pos="4320"/>
        <w:tab w:val="right" w:pos="8640"/>
      </w:tabs>
      <w:spacing w:after="0"/>
      <w:jc w:val="right"/>
    </w:pPr>
    <w:r>
      <w:fldChar w:fldCharType="begin"/>
    </w:r>
    <w:r>
      <w:instrText>PAGE</w:instrText>
    </w:r>
    <w:r>
      <w:fldChar w:fldCharType="end"/>
    </w:r>
  </w:p>
  <w:p w14:paraId="0DA3715A" w14:textId="77777777" w:rsidR="009B291C" w:rsidRDefault="00926A5D">
    <w:pPr>
      <w:pBdr>
        <w:top w:val="nil"/>
        <w:left w:val="nil"/>
        <w:bottom w:val="nil"/>
        <w:right w:val="nil"/>
        <w:between w:val="nil"/>
      </w:pBdr>
      <w:tabs>
        <w:tab w:val="center" w:pos="4320"/>
        <w:tab w:val="right" w:pos="8640"/>
      </w:tabs>
      <w:spacing w:after="0"/>
      <w:ind w:right="360"/>
      <w:jc w:val="right"/>
    </w:pPr>
    <w:r>
      <w:fldChar w:fldCharType="begin"/>
    </w:r>
    <w:r>
      <w:instrText>PAGE</w:instrText>
    </w:r>
    <w:r>
      <w:fldChar w:fldCharType="end"/>
    </w:r>
  </w:p>
  <w:p w14:paraId="52404AE2" w14:textId="77777777" w:rsidR="009B291C" w:rsidRDefault="009B291C">
    <w:pPr>
      <w:pBdr>
        <w:top w:val="nil"/>
        <w:left w:val="nil"/>
        <w:bottom w:val="nil"/>
        <w:right w:val="nil"/>
        <w:between w:val="nil"/>
      </w:pBdr>
      <w:tabs>
        <w:tab w:val="center" w:pos="4320"/>
        <w:tab w:val="right" w:pos="8640"/>
      </w:tabs>
      <w:spacing w:after="0"/>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7C26A" w14:textId="77777777" w:rsidR="009B291C" w:rsidRDefault="009B291C">
    <w:pPr>
      <w:pBdr>
        <w:top w:val="nil"/>
        <w:left w:val="nil"/>
        <w:bottom w:val="nil"/>
        <w:right w:val="nil"/>
        <w:between w:val="nil"/>
      </w:pBdr>
      <w:tabs>
        <w:tab w:val="center" w:pos="4320"/>
        <w:tab w:val="right" w:pos="8640"/>
        <w:tab w:val="right" w:pos="8820"/>
      </w:tabs>
      <w:spacing w:after="0"/>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E4BD1" w14:textId="77777777" w:rsidR="009B291C" w:rsidRDefault="009B291C">
    <w:pPr>
      <w:pBdr>
        <w:top w:val="nil"/>
        <w:left w:val="nil"/>
        <w:bottom w:val="nil"/>
        <w:right w:val="nil"/>
        <w:between w:val="nil"/>
      </w:pBdr>
      <w:tabs>
        <w:tab w:val="center" w:pos="4320"/>
        <w:tab w:val="right" w:pos="8640"/>
      </w:tabs>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E3429"/>
    <w:multiLevelType w:val="multilevel"/>
    <w:tmpl w:val="76005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A339E1"/>
    <w:multiLevelType w:val="multilevel"/>
    <w:tmpl w:val="34340A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B6788C"/>
    <w:multiLevelType w:val="multilevel"/>
    <w:tmpl w:val="C1E05C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D5B0F59"/>
    <w:multiLevelType w:val="multilevel"/>
    <w:tmpl w:val="0DA6F6B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0FAB45AB"/>
    <w:multiLevelType w:val="multilevel"/>
    <w:tmpl w:val="C4A8E4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7F5B35"/>
    <w:multiLevelType w:val="multilevel"/>
    <w:tmpl w:val="B4743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63D50A1"/>
    <w:multiLevelType w:val="multilevel"/>
    <w:tmpl w:val="F09661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C0474CE"/>
    <w:multiLevelType w:val="multilevel"/>
    <w:tmpl w:val="A6D4C2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4A779F"/>
    <w:multiLevelType w:val="multilevel"/>
    <w:tmpl w:val="8BB05448"/>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1D7D0620"/>
    <w:multiLevelType w:val="multilevel"/>
    <w:tmpl w:val="62886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F4371DC"/>
    <w:multiLevelType w:val="multilevel"/>
    <w:tmpl w:val="9E942D50"/>
    <w:lvl w:ilvl="0">
      <w:start w:val="1"/>
      <w:numFmt w:val="decimal"/>
      <w:lvlText w:val="%1."/>
      <w:lvlJc w:val="left"/>
      <w:pPr>
        <w:ind w:left="180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20907B42"/>
    <w:multiLevelType w:val="multilevel"/>
    <w:tmpl w:val="C1E05C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211B321B"/>
    <w:multiLevelType w:val="multilevel"/>
    <w:tmpl w:val="C26EA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8554BA"/>
    <w:multiLevelType w:val="hybridMultilevel"/>
    <w:tmpl w:val="5EB01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F64FE"/>
    <w:multiLevelType w:val="hybridMultilevel"/>
    <w:tmpl w:val="7BDE6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9D7338"/>
    <w:multiLevelType w:val="hybridMultilevel"/>
    <w:tmpl w:val="1D88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F6407"/>
    <w:multiLevelType w:val="multilevel"/>
    <w:tmpl w:val="6250F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EB27D20"/>
    <w:multiLevelType w:val="multilevel"/>
    <w:tmpl w:val="F6AE2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3B26DA"/>
    <w:multiLevelType w:val="multilevel"/>
    <w:tmpl w:val="7F78A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8E706EC"/>
    <w:multiLevelType w:val="multilevel"/>
    <w:tmpl w:val="830037C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B803075"/>
    <w:multiLevelType w:val="multilevel"/>
    <w:tmpl w:val="467C9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D6C6840"/>
    <w:multiLevelType w:val="hybridMultilevel"/>
    <w:tmpl w:val="60AC1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D1BBE"/>
    <w:multiLevelType w:val="multilevel"/>
    <w:tmpl w:val="E45A0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9256E53"/>
    <w:multiLevelType w:val="multilevel"/>
    <w:tmpl w:val="8BB05448"/>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4" w15:restartNumberingAfterBreak="0">
    <w:nsid w:val="6A730179"/>
    <w:multiLevelType w:val="multilevel"/>
    <w:tmpl w:val="5B9287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D7E4BB5"/>
    <w:multiLevelType w:val="hybridMultilevel"/>
    <w:tmpl w:val="6916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4D3A31"/>
    <w:multiLevelType w:val="multilevel"/>
    <w:tmpl w:val="41FCC3AE"/>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0A0510"/>
    <w:multiLevelType w:val="multilevel"/>
    <w:tmpl w:val="EAB01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95572D0"/>
    <w:multiLevelType w:val="multilevel"/>
    <w:tmpl w:val="C130DA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0"/>
  </w:num>
  <w:num w:numId="2">
    <w:abstractNumId w:val="16"/>
  </w:num>
  <w:num w:numId="3">
    <w:abstractNumId w:val="11"/>
  </w:num>
  <w:num w:numId="4">
    <w:abstractNumId w:val="1"/>
  </w:num>
  <w:num w:numId="5">
    <w:abstractNumId w:val="19"/>
  </w:num>
  <w:num w:numId="6">
    <w:abstractNumId w:val="23"/>
  </w:num>
  <w:num w:numId="7">
    <w:abstractNumId w:val="6"/>
  </w:num>
  <w:num w:numId="8">
    <w:abstractNumId w:val="10"/>
  </w:num>
  <w:num w:numId="9">
    <w:abstractNumId w:val="5"/>
  </w:num>
  <w:num w:numId="10">
    <w:abstractNumId w:val="17"/>
  </w:num>
  <w:num w:numId="11">
    <w:abstractNumId w:val="3"/>
  </w:num>
  <w:num w:numId="12">
    <w:abstractNumId w:val="24"/>
  </w:num>
  <w:num w:numId="13">
    <w:abstractNumId w:val="7"/>
  </w:num>
  <w:num w:numId="14">
    <w:abstractNumId w:val="26"/>
  </w:num>
  <w:num w:numId="15">
    <w:abstractNumId w:val="0"/>
  </w:num>
  <w:num w:numId="16">
    <w:abstractNumId w:val="22"/>
  </w:num>
  <w:num w:numId="17">
    <w:abstractNumId w:val="27"/>
  </w:num>
  <w:num w:numId="18">
    <w:abstractNumId w:val="4"/>
  </w:num>
  <w:num w:numId="19">
    <w:abstractNumId w:val="18"/>
  </w:num>
  <w:num w:numId="20">
    <w:abstractNumId w:val="12"/>
  </w:num>
  <w:num w:numId="21">
    <w:abstractNumId w:val="28"/>
  </w:num>
  <w:num w:numId="22">
    <w:abstractNumId w:val="9"/>
  </w:num>
  <w:num w:numId="23">
    <w:abstractNumId w:val="8"/>
  </w:num>
  <w:num w:numId="24">
    <w:abstractNumId w:val="2"/>
  </w:num>
  <w:num w:numId="25">
    <w:abstractNumId w:val="25"/>
  </w:num>
  <w:num w:numId="26">
    <w:abstractNumId w:val="21"/>
  </w:num>
  <w:num w:numId="27">
    <w:abstractNumId w:val="13"/>
  </w:num>
  <w:num w:numId="28">
    <w:abstractNumId w:val="14"/>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91C"/>
    <w:rsid w:val="000A428C"/>
    <w:rsid w:val="001539F3"/>
    <w:rsid w:val="002A1537"/>
    <w:rsid w:val="002D40DF"/>
    <w:rsid w:val="00336693"/>
    <w:rsid w:val="00344CCF"/>
    <w:rsid w:val="0044507A"/>
    <w:rsid w:val="004C7288"/>
    <w:rsid w:val="00583BC2"/>
    <w:rsid w:val="005B3927"/>
    <w:rsid w:val="005B52E9"/>
    <w:rsid w:val="006440CA"/>
    <w:rsid w:val="00672FF3"/>
    <w:rsid w:val="00737753"/>
    <w:rsid w:val="008A08C7"/>
    <w:rsid w:val="00926A5D"/>
    <w:rsid w:val="009B291C"/>
    <w:rsid w:val="009B6A9F"/>
    <w:rsid w:val="00AE457A"/>
    <w:rsid w:val="00BF6C2A"/>
    <w:rsid w:val="00C65066"/>
    <w:rsid w:val="00D5127B"/>
    <w:rsid w:val="00D87A6A"/>
    <w:rsid w:val="00EA06BD"/>
    <w:rsid w:val="00EA79A0"/>
    <w:rsid w:val="00FC4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8E930"/>
  <w15:docId w15:val="{5D878787-E23B-1C48-8FD6-5C165965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320"/>
        <w:tab w:val="right" w:pos="8640"/>
      </w:tabs>
    </w:pPr>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paragraph" w:customStyle="1" w:styleId="FreeForm">
    <w:name w:val="Free Form"/>
    <w:rPr>
      <w:rFonts w:hAnsi="Arial Unicode MS" w:cs="Arial Unicode MS"/>
      <w:color w:val="000000"/>
    </w:rPr>
  </w:style>
  <w:style w:type="paragraph" w:styleId="ListParagraph">
    <w:name w:val="List Paragraph"/>
    <w:uiPriority w:val="34"/>
    <w:qFormat/>
    <w:pPr>
      <w:ind w:left="720"/>
    </w:pPr>
    <w:rPr>
      <w:rFonts w:hAnsi="Arial Unicode MS" w:cs="Arial Unicode MS"/>
      <w:color w:val="000000"/>
    </w:rPr>
  </w:style>
  <w:style w:type="numbering" w:customStyle="1" w:styleId="List21">
    <w:name w:val="List 21"/>
  </w:style>
  <w:style w:type="character" w:customStyle="1" w:styleId="Link">
    <w:name w:val="Link"/>
    <w:rPr>
      <w:color w:val="000099"/>
      <w:u w:val="single"/>
    </w:rPr>
  </w:style>
  <w:style w:type="character" w:customStyle="1" w:styleId="Hyperlink0">
    <w:name w:val="Hyperlink.0"/>
    <w:basedOn w:val="Link"/>
    <w:rPr>
      <w:color w:val="011EA9"/>
      <w:u w:val="single"/>
    </w:rPr>
  </w:style>
  <w:style w:type="character" w:customStyle="1" w:styleId="Hyperlink1">
    <w:name w:val="Hyperlink.1"/>
    <w:basedOn w:val="Link"/>
    <w:rPr>
      <w:color w:val="067C99"/>
      <w:u w:val="none"/>
    </w:rPr>
  </w:style>
  <w:style w:type="character" w:customStyle="1" w:styleId="Hyperlink2">
    <w:name w:val="Hyperlink.2"/>
    <w:basedOn w:val="Hyperlink"/>
    <w:rPr>
      <w:u w:val="single"/>
    </w:rPr>
  </w:style>
  <w:style w:type="numbering" w:customStyle="1" w:styleId="List0">
    <w:name w:val="List 0"/>
    <w:basedOn w:val="NoList"/>
  </w:style>
  <w:style w:type="character" w:customStyle="1" w:styleId="UnresolvedMention">
    <w:name w:val="Unresolved Mention"/>
    <w:basedOn w:val="DefaultParagraphFont"/>
    <w:uiPriority w:val="99"/>
    <w:rsid w:val="001B2926"/>
    <w:rPr>
      <w:color w:val="605E5C"/>
      <w:shd w:val="clear" w:color="auto" w:fill="E1DFDD"/>
    </w:rPr>
  </w:style>
  <w:style w:type="character" w:customStyle="1" w:styleId="Hyperlink3">
    <w:name w:val="Hyperlink.3"/>
    <w:basedOn w:val="Link"/>
    <w:rPr>
      <w:color w:val="000000"/>
      <w:u w:val="none" w:color="000000"/>
    </w:rPr>
  </w:style>
  <w:style w:type="numbering" w:customStyle="1" w:styleId="List1">
    <w:name w:val="List 1"/>
    <w:basedOn w:val="NoList"/>
  </w:style>
  <w:style w:type="character" w:customStyle="1" w:styleId="None0">
    <w:name w:val="None.0"/>
  </w:style>
  <w:style w:type="character" w:customStyle="1" w:styleId="Hyperlink4">
    <w:name w:val="Hyperlink.4"/>
    <w:basedOn w:val="None0"/>
    <w:rPr>
      <w:color w:val="1155CC"/>
      <w:u w:val="single" w:color="1155CC"/>
    </w:rPr>
  </w:style>
  <w:style w:type="character" w:customStyle="1" w:styleId="Hyperlink5">
    <w:name w:val="Hyperlink.5"/>
    <w:basedOn w:val="Link"/>
    <w:rPr>
      <w:color w:val="0000FF"/>
      <w:u w:val="single"/>
    </w:rPr>
  </w:style>
  <w:style w:type="numbering" w:customStyle="1" w:styleId="List9">
    <w:name w:val="List 9"/>
  </w:style>
  <w:style w:type="numbering" w:customStyle="1" w:styleId="List22">
    <w:name w:val="List 22"/>
    <w:basedOn w:val="List9"/>
  </w:style>
  <w:style w:type="numbering" w:customStyle="1" w:styleId="List10">
    <w:name w:val="List 10"/>
  </w:style>
  <w:style w:type="character" w:customStyle="1" w:styleId="Hyperlink6">
    <w:name w:val="Hyperlink.6"/>
    <w:basedOn w:val="Link"/>
    <w:rPr>
      <w:color w:val="000000"/>
      <w:u w:val="none"/>
    </w:rPr>
  </w:style>
  <w:style w:type="numbering" w:customStyle="1" w:styleId="List31">
    <w:name w:val="List 31"/>
    <w:basedOn w:val="NoList"/>
  </w:style>
  <w:style w:type="character" w:styleId="Strong">
    <w:name w:val="Strong"/>
    <w:basedOn w:val="DefaultParagraphFont"/>
    <w:uiPriority w:val="22"/>
    <w:qFormat/>
    <w:rsid w:val="00564DBE"/>
    <w:rPr>
      <w:b/>
      <w:bCs/>
    </w:rPr>
  </w:style>
  <w:style w:type="numbering" w:customStyle="1" w:styleId="List41">
    <w:name w:val="List 41"/>
    <w:basedOn w:val="NoList"/>
  </w:style>
  <w:style w:type="character" w:customStyle="1" w:styleId="Strikethrough">
    <w:name w:val="Strikethrough"/>
    <w:rPr>
      <w:strike/>
      <w:dstrike w:val="0"/>
      <w:lang w:val="en-US"/>
    </w:rPr>
  </w:style>
  <w:style w:type="character" w:styleId="CommentReference">
    <w:name w:val="annotation reference"/>
    <w:basedOn w:val="DefaultParagraphFont"/>
    <w:uiPriority w:val="99"/>
    <w:semiHidden/>
    <w:unhideWhenUsed/>
    <w:rsid w:val="00520C43"/>
    <w:rPr>
      <w:sz w:val="16"/>
      <w:szCs w:val="16"/>
    </w:rPr>
  </w:style>
  <w:style w:type="paragraph" w:styleId="CommentText">
    <w:name w:val="annotation text"/>
    <w:basedOn w:val="Normal"/>
    <w:link w:val="CommentTextChar"/>
    <w:uiPriority w:val="99"/>
    <w:semiHidden/>
    <w:unhideWhenUsed/>
    <w:rsid w:val="00520C43"/>
    <w:rPr>
      <w:sz w:val="20"/>
      <w:szCs w:val="20"/>
    </w:rPr>
  </w:style>
  <w:style w:type="character" w:customStyle="1" w:styleId="CommentTextChar">
    <w:name w:val="Comment Text Char"/>
    <w:basedOn w:val="DefaultParagraphFont"/>
    <w:link w:val="CommentText"/>
    <w:uiPriority w:val="99"/>
    <w:semiHidden/>
    <w:rsid w:val="00520C43"/>
    <w:rPr>
      <w:rFonts w:ascii="Cambria" w:eastAsia="Cambria" w:hAnsi="Cambria" w:cs="Cambria"/>
      <w:color w:val="000000"/>
    </w:rPr>
  </w:style>
  <w:style w:type="paragraph" w:styleId="CommentSubject">
    <w:name w:val="annotation subject"/>
    <w:basedOn w:val="CommentText"/>
    <w:next w:val="CommentText"/>
    <w:link w:val="CommentSubjectChar"/>
    <w:uiPriority w:val="99"/>
    <w:semiHidden/>
    <w:unhideWhenUsed/>
    <w:rsid w:val="00520C43"/>
    <w:rPr>
      <w:b/>
      <w:bCs/>
    </w:rPr>
  </w:style>
  <w:style w:type="character" w:customStyle="1" w:styleId="CommentSubjectChar">
    <w:name w:val="Comment Subject Char"/>
    <w:basedOn w:val="CommentTextChar"/>
    <w:link w:val="CommentSubject"/>
    <w:uiPriority w:val="99"/>
    <w:semiHidden/>
    <w:rsid w:val="00520C43"/>
    <w:rPr>
      <w:rFonts w:ascii="Cambria" w:eastAsia="Cambria" w:hAnsi="Cambria" w:cs="Cambria"/>
      <w:b/>
      <w:bCs/>
      <w:color w:val="000000"/>
    </w:rPr>
  </w:style>
  <w:style w:type="paragraph" w:styleId="BalloonText">
    <w:name w:val="Balloon Text"/>
    <w:basedOn w:val="Normal"/>
    <w:link w:val="BalloonTextChar"/>
    <w:uiPriority w:val="99"/>
    <w:semiHidden/>
    <w:unhideWhenUsed/>
    <w:rsid w:val="00520C4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C43"/>
    <w:rPr>
      <w:rFonts w:ascii="Segoe UI" w:eastAsia="Cambria" w:hAnsi="Segoe UI" w:cs="Segoe UI"/>
      <w:color w:val="000000"/>
      <w:sz w:val="18"/>
      <w:szCs w:val="18"/>
    </w:rPr>
  </w:style>
  <w:style w:type="paragraph" w:styleId="NoSpacing">
    <w:name w:val="No Spacing"/>
    <w:uiPriority w:val="1"/>
    <w:qFormat/>
    <w:rsid w:val="0059141D"/>
    <w:rPr>
      <w:color w:val="000000"/>
    </w:rPr>
  </w:style>
  <w:style w:type="paragraph" w:styleId="NormalWeb">
    <w:name w:val="Normal (Web)"/>
    <w:basedOn w:val="Normal"/>
    <w:uiPriority w:val="99"/>
    <w:semiHidden/>
    <w:unhideWhenUsed/>
    <w:rsid w:val="005C7C8C"/>
    <w:pPr>
      <w:spacing w:before="100" w:beforeAutospacing="1" w:after="100" w:afterAutospacing="1"/>
    </w:pPr>
    <w:rPr>
      <w:rFonts w:ascii="Times New Roman" w:eastAsia="Times New Roman" w:hAnsi="Times New Roman" w:cs="Times New Roman"/>
      <w:color w:val="auto"/>
    </w:rPr>
  </w:style>
  <w:style w:type="paragraph" w:styleId="FootnoteText">
    <w:name w:val="footnote text"/>
    <w:basedOn w:val="Normal"/>
    <w:link w:val="FootnoteTextChar"/>
    <w:uiPriority w:val="99"/>
    <w:unhideWhenUsed/>
    <w:rsid w:val="000637CA"/>
    <w:pPr>
      <w:spacing w:after="0"/>
    </w:pPr>
  </w:style>
  <w:style w:type="character" w:customStyle="1" w:styleId="FootnoteTextChar">
    <w:name w:val="Footnote Text Char"/>
    <w:basedOn w:val="DefaultParagraphFont"/>
    <w:link w:val="FootnoteText"/>
    <w:uiPriority w:val="99"/>
    <w:rsid w:val="000637CA"/>
    <w:rPr>
      <w:rFonts w:ascii="Cambria" w:eastAsia="Cambria" w:hAnsi="Cambria" w:cs="Cambria"/>
      <w:color w:val="000000"/>
      <w:sz w:val="24"/>
      <w:szCs w:val="24"/>
    </w:rPr>
  </w:style>
  <w:style w:type="character" w:styleId="FootnoteReference">
    <w:name w:val="footnote reference"/>
    <w:basedOn w:val="DefaultParagraphFont"/>
    <w:uiPriority w:val="99"/>
    <w:unhideWhenUsed/>
    <w:rsid w:val="000637CA"/>
    <w:rPr>
      <w:vertAlign w:val="superscript"/>
    </w:rPr>
  </w:style>
  <w:style w:type="character" w:styleId="PageNumber">
    <w:name w:val="page number"/>
    <w:basedOn w:val="DefaultParagraphFont"/>
    <w:uiPriority w:val="99"/>
    <w:semiHidden/>
    <w:unhideWhenUsed/>
    <w:rsid w:val="00892791"/>
  </w:style>
  <w:style w:type="paragraph" w:styleId="Revision">
    <w:name w:val="Revision"/>
    <w:hidden/>
    <w:uiPriority w:val="99"/>
    <w:semiHidden/>
    <w:rsid w:val="00892791"/>
    <w:rPr>
      <w:color w:val="000000"/>
    </w:rPr>
  </w:style>
  <w:style w:type="paragraph" w:styleId="DocumentMap">
    <w:name w:val="Document Map"/>
    <w:basedOn w:val="Normal"/>
    <w:link w:val="DocumentMapChar"/>
    <w:uiPriority w:val="99"/>
    <w:semiHidden/>
    <w:unhideWhenUsed/>
    <w:rsid w:val="009964D9"/>
    <w:pPr>
      <w:spacing w:after="0"/>
    </w:pPr>
    <w:rPr>
      <w:rFonts w:ascii="Times New Roman" w:hAnsi="Times New Roman" w:cs="Times New Roman"/>
    </w:rPr>
  </w:style>
  <w:style w:type="character" w:customStyle="1" w:styleId="DocumentMapChar">
    <w:name w:val="Document Map Char"/>
    <w:basedOn w:val="DefaultParagraphFont"/>
    <w:link w:val="DocumentMap"/>
    <w:uiPriority w:val="99"/>
    <w:semiHidden/>
    <w:rsid w:val="009964D9"/>
    <w:rPr>
      <w:rFonts w:eastAsia="Cambria"/>
      <w:color w:val="000000"/>
      <w:sz w:val="24"/>
      <w:szCs w:val="24"/>
    </w:rPr>
  </w:style>
  <w:style w:type="table" w:styleId="TableGrid">
    <w:name w:val="Table Grid"/>
    <w:basedOn w:val="TableNormal"/>
    <w:uiPriority w:val="39"/>
    <w:rsid w:val="00854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8F4186"/>
    <w:rPr>
      <w:rFonts w:ascii="Cambria" w:hAnsi="Arial Unicode MS" w:cs="Arial Unicode MS"/>
      <w:color w:val="000000"/>
      <w:sz w:val="24"/>
      <w:szCs w:val="24"/>
    </w:rPr>
  </w:style>
  <w:style w:type="character" w:customStyle="1" w:styleId="apple-converted-space">
    <w:name w:val="apple-converted-space"/>
    <w:basedOn w:val="DefaultParagraphFont"/>
    <w:rsid w:val="00564DBE"/>
  </w:style>
  <w:style w:type="character" w:styleId="FollowedHyperlink">
    <w:name w:val="FollowedHyperlink"/>
    <w:basedOn w:val="DefaultParagraphFont"/>
    <w:uiPriority w:val="99"/>
    <w:semiHidden/>
    <w:unhideWhenUsed/>
    <w:rsid w:val="00564DBE"/>
    <w:rPr>
      <w:color w:val="FF00FF"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ambria"/>
        <a:ea typeface="Cambria"/>
        <a:cs typeface="Cambri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100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100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MqEydr4Z8abPsvrLVzr3JTYDCQ==">AMUW2mVZ7H79incoTTXmpFxeQZiLYNobz2scARMy8TPxdZup+6ejIaRAP42Cq02V4pqUddrD/yrXfgbFWbzUphXaIdBmv4Dty8ASFKhfkEuRVE8B0NmVoGY=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T0b1</dc:creator>
  <cp:lastModifiedBy>Thomas Hill</cp:lastModifiedBy>
  <cp:revision>3</cp:revision>
  <dcterms:created xsi:type="dcterms:W3CDTF">2023-04-11T05:25:00Z</dcterms:created>
  <dcterms:modified xsi:type="dcterms:W3CDTF">2023-05-22T06:58:00Z</dcterms:modified>
</cp:coreProperties>
</file>